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316F" w14:textId="69913870" w:rsidR="00591769" w:rsidRDefault="00220593" w:rsidP="00D17AFC">
      <w:pPr>
        <w:spacing w:after="0" w:line="240" w:lineRule="auto"/>
        <w:jc w:val="center"/>
        <w:rPr>
          <w:rFonts w:ascii="Gill Sans MT" w:hAnsi="Gill Sans MT"/>
          <w:b/>
          <w:bCs/>
          <w:sz w:val="28"/>
          <w:szCs w:val="28"/>
        </w:rPr>
      </w:pPr>
      <w:r>
        <w:rPr>
          <w:rFonts w:ascii="Gill Sans MT" w:hAnsi="Gill Sans MT"/>
          <w:b/>
          <w:bCs/>
          <w:sz w:val="28"/>
          <w:szCs w:val="28"/>
        </w:rPr>
        <w:t>What Makes a Sermon Great?</w:t>
      </w:r>
    </w:p>
    <w:p w14:paraId="57682826" w14:textId="37BDD2E9" w:rsidR="00133CC8" w:rsidRDefault="00133CC8" w:rsidP="003A6299">
      <w:pPr>
        <w:spacing w:after="0" w:line="240" w:lineRule="auto"/>
        <w:rPr>
          <w:rFonts w:ascii="Gill Sans MT" w:hAnsi="Gill Sans MT"/>
          <w:sz w:val="24"/>
          <w:szCs w:val="24"/>
        </w:rPr>
      </w:pPr>
    </w:p>
    <w:p w14:paraId="0EB3FBC3" w14:textId="720AE6AA" w:rsidR="00BB3FE7" w:rsidRPr="00BB3FE7" w:rsidRDefault="00BB3FE7" w:rsidP="00BB3FE7">
      <w:pPr>
        <w:spacing w:after="0" w:line="240" w:lineRule="auto"/>
        <w:rPr>
          <w:rFonts w:ascii="Gill Sans MT" w:hAnsi="Gill Sans MT"/>
          <w:b/>
          <w:bCs/>
          <w:sz w:val="24"/>
          <w:szCs w:val="24"/>
        </w:rPr>
      </w:pPr>
      <w:r w:rsidRPr="00BB3FE7">
        <w:rPr>
          <w:rFonts w:ascii="Gill Sans MT" w:hAnsi="Gill Sans MT"/>
          <w:b/>
          <w:bCs/>
          <w:sz w:val="24"/>
          <w:szCs w:val="24"/>
        </w:rPr>
        <w:t xml:space="preserve">What is a sermon? The </w:t>
      </w:r>
      <w:r>
        <w:rPr>
          <w:rFonts w:ascii="Gill Sans MT" w:hAnsi="Gill Sans MT"/>
          <w:b/>
          <w:bCs/>
          <w:sz w:val="24"/>
          <w:szCs w:val="24"/>
        </w:rPr>
        <w:t xml:space="preserve">English </w:t>
      </w:r>
      <w:r w:rsidRPr="00BB3FE7">
        <w:rPr>
          <w:rFonts w:ascii="Gill Sans MT" w:hAnsi="Gill Sans MT"/>
          <w:b/>
          <w:bCs/>
          <w:sz w:val="24"/>
          <w:szCs w:val="24"/>
        </w:rPr>
        <w:t xml:space="preserve">word </w:t>
      </w:r>
      <w:r w:rsidRPr="00BB3FE7">
        <w:rPr>
          <w:rFonts w:ascii="Gill Sans MT" w:hAnsi="Gill Sans MT"/>
          <w:b/>
          <w:bCs/>
          <w:i/>
          <w:iCs/>
          <w:sz w:val="24"/>
          <w:szCs w:val="24"/>
        </w:rPr>
        <w:t xml:space="preserve">sermon </w:t>
      </w:r>
      <w:r w:rsidRPr="00BB3FE7">
        <w:rPr>
          <w:rFonts w:ascii="Gill Sans MT" w:hAnsi="Gill Sans MT"/>
          <w:b/>
          <w:bCs/>
          <w:sz w:val="24"/>
          <w:szCs w:val="24"/>
        </w:rPr>
        <w:t>comes from the Latin for “discourse” or “talk</w:t>
      </w:r>
      <w:r>
        <w:rPr>
          <w:rFonts w:ascii="Gill Sans MT" w:hAnsi="Gill Sans MT"/>
          <w:b/>
          <w:bCs/>
          <w:sz w:val="24"/>
          <w:szCs w:val="24"/>
        </w:rPr>
        <w:t>.</w:t>
      </w:r>
      <w:r w:rsidRPr="00BB3FE7">
        <w:rPr>
          <w:rFonts w:ascii="Gill Sans MT" w:hAnsi="Gill Sans MT"/>
          <w:b/>
          <w:bCs/>
          <w:sz w:val="24"/>
          <w:szCs w:val="24"/>
        </w:rPr>
        <w:t xml:space="preserve">” </w:t>
      </w:r>
      <w:r>
        <w:rPr>
          <w:rFonts w:ascii="Gill Sans MT" w:hAnsi="Gill Sans MT"/>
          <w:b/>
          <w:bCs/>
          <w:sz w:val="24"/>
          <w:szCs w:val="24"/>
        </w:rPr>
        <w:t>Today, however, it</w:t>
      </w:r>
      <w:r w:rsidRPr="00BB3FE7">
        <w:rPr>
          <w:rFonts w:ascii="Gill Sans MT" w:hAnsi="Gill Sans MT"/>
          <w:b/>
          <w:bCs/>
          <w:sz w:val="24"/>
          <w:szCs w:val="24"/>
        </w:rPr>
        <w:t xml:space="preserve"> is primarily used of a speech made </w:t>
      </w:r>
      <w:r>
        <w:rPr>
          <w:rFonts w:ascii="Gill Sans MT" w:hAnsi="Gill Sans MT"/>
          <w:b/>
          <w:bCs/>
          <w:sz w:val="24"/>
          <w:szCs w:val="24"/>
        </w:rPr>
        <w:t>in</w:t>
      </w:r>
      <w:r w:rsidRPr="00BB3FE7">
        <w:rPr>
          <w:rFonts w:ascii="Gill Sans MT" w:hAnsi="Gill Sans MT"/>
          <w:b/>
          <w:bCs/>
          <w:sz w:val="24"/>
          <w:szCs w:val="24"/>
        </w:rPr>
        <w:t xml:space="preserve"> a religious assembly. </w:t>
      </w:r>
      <w:r>
        <w:rPr>
          <w:rFonts w:ascii="Gill Sans MT" w:hAnsi="Gill Sans MT"/>
          <w:b/>
          <w:bCs/>
          <w:sz w:val="24"/>
          <w:szCs w:val="24"/>
        </w:rPr>
        <w:t>Yet most of</w:t>
      </w:r>
      <w:r w:rsidRPr="00BB3FE7">
        <w:rPr>
          <w:rFonts w:ascii="Gill Sans MT" w:hAnsi="Gill Sans MT"/>
          <w:b/>
          <w:bCs/>
          <w:sz w:val="24"/>
          <w:szCs w:val="24"/>
        </w:rPr>
        <w:t xml:space="preserve"> the </w:t>
      </w:r>
      <w:r>
        <w:rPr>
          <w:rFonts w:ascii="Gill Sans MT" w:hAnsi="Gill Sans MT"/>
          <w:b/>
          <w:bCs/>
          <w:sz w:val="24"/>
          <w:szCs w:val="24"/>
        </w:rPr>
        <w:t xml:space="preserve">recorded </w:t>
      </w:r>
      <w:r w:rsidRPr="00BB3FE7">
        <w:rPr>
          <w:rFonts w:ascii="Gill Sans MT" w:hAnsi="Gill Sans MT"/>
          <w:b/>
          <w:bCs/>
          <w:sz w:val="24"/>
          <w:szCs w:val="24"/>
        </w:rPr>
        <w:t xml:space="preserve">sermons in the Bible </w:t>
      </w:r>
      <w:r>
        <w:rPr>
          <w:rFonts w:ascii="Gill Sans MT" w:hAnsi="Gill Sans MT"/>
          <w:b/>
          <w:bCs/>
          <w:sz w:val="24"/>
          <w:szCs w:val="24"/>
        </w:rPr>
        <w:t>were</w:t>
      </w:r>
      <w:r w:rsidRPr="00BB3FE7">
        <w:rPr>
          <w:rFonts w:ascii="Gill Sans MT" w:hAnsi="Gill Sans MT"/>
          <w:b/>
          <w:bCs/>
          <w:sz w:val="24"/>
          <w:szCs w:val="24"/>
        </w:rPr>
        <w:t xml:space="preserve"> </w:t>
      </w:r>
      <w:r>
        <w:rPr>
          <w:rFonts w:ascii="Gill Sans MT" w:hAnsi="Gill Sans MT"/>
          <w:b/>
          <w:bCs/>
          <w:sz w:val="24"/>
          <w:szCs w:val="24"/>
        </w:rPr>
        <w:t xml:space="preserve">not </w:t>
      </w:r>
      <w:r w:rsidRPr="00BB3FE7">
        <w:rPr>
          <w:rFonts w:ascii="Gill Sans MT" w:hAnsi="Gill Sans MT"/>
          <w:b/>
          <w:bCs/>
          <w:sz w:val="24"/>
          <w:szCs w:val="24"/>
        </w:rPr>
        <w:t xml:space="preserve">given </w:t>
      </w:r>
      <w:r>
        <w:rPr>
          <w:rFonts w:ascii="Gill Sans MT" w:hAnsi="Gill Sans MT"/>
          <w:b/>
          <w:bCs/>
          <w:sz w:val="24"/>
          <w:szCs w:val="24"/>
        </w:rPr>
        <w:t>in</w:t>
      </w:r>
      <w:r w:rsidRPr="00BB3FE7">
        <w:rPr>
          <w:rFonts w:ascii="Gill Sans MT" w:hAnsi="Gill Sans MT"/>
          <w:b/>
          <w:bCs/>
          <w:sz w:val="24"/>
          <w:szCs w:val="24"/>
        </w:rPr>
        <w:t xml:space="preserve"> </w:t>
      </w:r>
      <w:r>
        <w:rPr>
          <w:rFonts w:ascii="Gill Sans MT" w:hAnsi="Gill Sans MT"/>
          <w:b/>
          <w:bCs/>
          <w:sz w:val="24"/>
          <w:szCs w:val="24"/>
        </w:rPr>
        <w:t xml:space="preserve">such an </w:t>
      </w:r>
      <w:r w:rsidRPr="00BB3FE7">
        <w:rPr>
          <w:rFonts w:ascii="Gill Sans MT" w:hAnsi="Gill Sans MT"/>
          <w:b/>
          <w:bCs/>
          <w:sz w:val="24"/>
          <w:szCs w:val="24"/>
        </w:rPr>
        <w:t xml:space="preserve">assembly. </w:t>
      </w:r>
      <w:r>
        <w:rPr>
          <w:rFonts w:ascii="Gill Sans MT" w:hAnsi="Gill Sans MT"/>
          <w:b/>
          <w:bCs/>
          <w:sz w:val="24"/>
          <w:szCs w:val="24"/>
        </w:rPr>
        <w:t>In this series of studies, we will look at some the great sermons in the Bible, specifically those in Acts. W</w:t>
      </w:r>
      <w:r w:rsidRPr="00BB3FE7">
        <w:rPr>
          <w:rFonts w:ascii="Gill Sans MT" w:hAnsi="Gill Sans MT"/>
          <w:b/>
          <w:bCs/>
          <w:sz w:val="24"/>
          <w:szCs w:val="24"/>
        </w:rPr>
        <w:t>hat made these sermons great?</w:t>
      </w:r>
    </w:p>
    <w:p w14:paraId="795009A8" w14:textId="77777777" w:rsidR="00BB3FE7" w:rsidRDefault="00BB3FE7" w:rsidP="003A6299">
      <w:pPr>
        <w:spacing w:after="0" w:line="240" w:lineRule="auto"/>
        <w:rPr>
          <w:rFonts w:ascii="Gill Sans MT" w:hAnsi="Gill Sans MT"/>
          <w:sz w:val="24"/>
          <w:szCs w:val="24"/>
        </w:rPr>
      </w:pPr>
    </w:p>
    <w:p w14:paraId="0B7A701A" w14:textId="6A4CA369" w:rsidR="009F4804" w:rsidRPr="00AE3E28" w:rsidRDefault="00BB3FE7"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An Unexpected Method</w:t>
      </w:r>
    </w:p>
    <w:p w14:paraId="674B57E5" w14:textId="5FFE1C95" w:rsidR="009F4804" w:rsidRDefault="009F4804" w:rsidP="00BB3FE7">
      <w:pPr>
        <w:spacing w:after="0" w:line="240" w:lineRule="auto"/>
        <w:ind w:left="360" w:hanging="360"/>
        <w:rPr>
          <w:rFonts w:ascii="Gill Sans MT" w:hAnsi="Gill Sans MT" w:cs="Tahoma"/>
          <w:bCs/>
          <w:sz w:val="24"/>
          <w:szCs w:val="24"/>
        </w:rPr>
      </w:pPr>
      <w:bookmarkStart w:id="0" w:name="_Hlk524599652"/>
      <w:r>
        <w:rPr>
          <w:rFonts w:ascii="Gill Sans MT" w:hAnsi="Gill Sans MT" w:cs="Tahoma"/>
          <w:bCs/>
          <w:sz w:val="24"/>
          <w:szCs w:val="24"/>
        </w:rPr>
        <w:t>A.</w:t>
      </w:r>
      <w:r>
        <w:rPr>
          <w:rFonts w:ascii="Gill Sans MT" w:hAnsi="Gill Sans MT" w:cs="Tahoma"/>
          <w:bCs/>
          <w:sz w:val="24"/>
          <w:szCs w:val="24"/>
        </w:rPr>
        <w:tab/>
      </w:r>
      <w:r w:rsidR="00BB3FE7" w:rsidRPr="00BB3FE7">
        <w:rPr>
          <w:rFonts w:ascii="Gill Sans MT" w:hAnsi="Gill Sans MT" w:cs="Tahoma"/>
          <w:bCs/>
          <w:sz w:val="24"/>
          <w:szCs w:val="24"/>
        </w:rPr>
        <w:t>God has unpredictably chosen preaching as the means by which people will hear the good news of Jesus Christ and be saved – 1 Corinthians 1:18–25</w:t>
      </w:r>
      <w:r>
        <w:rPr>
          <w:rFonts w:ascii="Gill Sans MT" w:hAnsi="Gill Sans MT" w:cs="Tahoma"/>
          <w:bCs/>
          <w:sz w:val="24"/>
          <w:szCs w:val="24"/>
        </w:rPr>
        <w:t>.</w:t>
      </w:r>
    </w:p>
    <w:p w14:paraId="2A0D5AA3" w14:textId="3651F541" w:rsidR="009F4804" w:rsidRDefault="009F4804" w:rsidP="00BB3FE7">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BB3FE7" w:rsidRPr="00BB3FE7">
        <w:rPr>
          <w:rFonts w:ascii="Gill Sans MT" w:hAnsi="Gill Sans MT" w:cs="Tahoma"/>
          <w:bCs/>
          <w:sz w:val="24"/>
          <w:szCs w:val="24"/>
        </w:rPr>
        <w:t>What is even more surprising is that God has entrusted people with the task of preaching to others – Romans 10:13–17; see Matthew 28:18–20</w:t>
      </w:r>
      <w:r>
        <w:rPr>
          <w:rFonts w:ascii="Gill Sans MT" w:hAnsi="Gill Sans MT" w:cs="Tahoma"/>
          <w:bCs/>
          <w:sz w:val="24"/>
          <w:szCs w:val="24"/>
        </w:rPr>
        <w:t>.</w:t>
      </w:r>
    </w:p>
    <w:p w14:paraId="2ECF9F98" w14:textId="220CC101" w:rsidR="009F4804" w:rsidRDefault="009F4804" w:rsidP="00BB3FE7">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BB3FE7" w:rsidRPr="00BB3FE7">
        <w:rPr>
          <w:rFonts w:ascii="Gill Sans MT" w:hAnsi="Gill Sans MT" w:cs="Tahoma"/>
          <w:bCs/>
          <w:sz w:val="24"/>
          <w:szCs w:val="24"/>
        </w:rPr>
        <w:t xml:space="preserve">Yet when we humbly and accurately preach the word of God to others, </w:t>
      </w:r>
      <w:r w:rsidR="006A2A60">
        <w:rPr>
          <w:rFonts w:ascii="Gill Sans MT" w:hAnsi="Gill Sans MT" w:cs="Tahoma"/>
          <w:bCs/>
          <w:sz w:val="24"/>
          <w:szCs w:val="24"/>
        </w:rPr>
        <w:t>that</w:t>
      </w:r>
      <w:bookmarkStart w:id="1" w:name="_GoBack"/>
      <w:bookmarkEnd w:id="1"/>
      <w:r w:rsidR="00BB3FE7" w:rsidRPr="00BB3FE7">
        <w:rPr>
          <w:rFonts w:ascii="Gill Sans MT" w:hAnsi="Gill Sans MT" w:cs="Tahoma"/>
          <w:bCs/>
          <w:sz w:val="24"/>
          <w:szCs w:val="24"/>
        </w:rPr>
        <w:t xml:space="preserve"> preaching glorifies God – 1 Peter 4:11; see 1 Thessalonians 2:3–4</w:t>
      </w:r>
      <w:r>
        <w:rPr>
          <w:rFonts w:ascii="Gill Sans MT" w:hAnsi="Gill Sans MT" w:cs="Tahoma"/>
          <w:bCs/>
          <w:sz w:val="24"/>
          <w:szCs w:val="24"/>
        </w:rPr>
        <w:t>.</w:t>
      </w:r>
    </w:p>
    <w:bookmarkEnd w:id="0"/>
    <w:p w14:paraId="63231ADA" w14:textId="54C9F6A9" w:rsidR="00AE3E28" w:rsidRDefault="00AE3E28" w:rsidP="004A2D7B">
      <w:pPr>
        <w:spacing w:after="0" w:line="240" w:lineRule="auto"/>
        <w:rPr>
          <w:rFonts w:ascii="Gill Sans MT" w:hAnsi="Gill Sans MT" w:cs="Tahoma"/>
          <w:bCs/>
          <w:sz w:val="24"/>
          <w:szCs w:val="24"/>
        </w:rPr>
      </w:pPr>
    </w:p>
    <w:p w14:paraId="2A389074" w14:textId="73B76E6C" w:rsidR="009F4804" w:rsidRPr="00AE3E28" w:rsidRDefault="00BB3FE7"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The Power of Preaching</w:t>
      </w:r>
    </w:p>
    <w:p w14:paraId="761F8964" w14:textId="600F600F" w:rsidR="009F4804" w:rsidRDefault="009F4804" w:rsidP="00BB3FE7">
      <w:pPr>
        <w:spacing w:after="0" w:line="240" w:lineRule="auto"/>
        <w:ind w:left="360" w:hanging="360"/>
        <w:rPr>
          <w:rFonts w:ascii="Gill Sans MT" w:hAnsi="Gill Sans MT" w:cs="Tahoma"/>
          <w:bCs/>
          <w:sz w:val="24"/>
          <w:szCs w:val="24"/>
        </w:rPr>
      </w:pPr>
      <w:bookmarkStart w:id="2" w:name="_Hlk524599668"/>
      <w:r>
        <w:rPr>
          <w:rFonts w:ascii="Gill Sans MT" w:hAnsi="Gill Sans MT" w:cs="Tahoma"/>
          <w:bCs/>
          <w:sz w:val="24"/>
          <w:szCs w:val="24"/>
        </w:rPr>
        <w:t>A.</w:t>
      </w:r>
      <w:r>
        <w:rPr>
          <w:rFonts w:ascii="Gill Sans MT" w:hAnsi="Gill Sans MT" w:cs="Tahoma"/>
          <w:bCs/>
          <w:sz w:val="24"/>
          <w:szCs w:val="24"/>
        </w:rPr>
        <w:tab/>
      </w:r>
      <w:r w:rsidR="00BB3FE7" w:rsidRPr="00BB3FE7">
        <w:rPr>
          <w:rFonts w:ascii="Gill Sans MT" w:hAnsi="Gill Sans MT" w:cs="Tahoma"/>
          <w:bCs/>
          <w:sz w:val="24"/>
          <w:szCs w:val="24"/>
        </w:rPr>
        <w:t>Preaching is not only God-glorifying but also powerful because God himself works through it to accomplish his purpose – Isaiah 55:11; Romans 1:16</w:t>
      </w:r>
      <w:r>
        <w:rPr>
          <w:rFonts w:ascii="Gill Sans MT" w:hAnsi="Gill Sans MT" w:cs="Tahoma"/>
          <w:bCs/>
          <w:sz w:val="24"/>
          <w:szCs w:val="24"/>
        </w:rPr>
        <w:t>.</w:t>
      </w:r>
    </w:p>
    <w:p w14:paraId="7072724F" w14:textId="481B0D1B" w:rsidR="009F4804" w:rsidRDefault="009F4804" w:rsidP="00BB3FE7">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BB3FE7" w:rsidRPr="00BB3FE7">
        <w:rPr>
          <w:rFonts w:ascii="Gill Sans MT" w:hAnsi="Gill Sans MT" w:cs="Tahoma"/>
          <w:bCs/>
          <w:sz w:val="24"/>
          <w:szCs w:val="24"/>
        </w:rPr>
        <w:t>For preaching to be powerful, it does not always have to be eloquent and evocative, but it must be inextricably linked to God – 1 Corinthians 2:1–5</w:t>
      </w:r>
      <w:r>
        <w:rPr>
          <w:rFonts w:ascii="Gill Sans MT" w:hAnsi="Gill Sans MT" w:cs="Tahoma"/>
          <w:bCs/>
          <w:sz w:val="24"/>
          <w:szCs w:val="24"/>
        </w:rPr>
        <w:t>.</w:t>
      </w:r>
    </w:p>
    <w:p w14:paraId="50D293A2" w14:textId="39768AFD" w:rsidR="00BB3FE7" w:rsidRDefault="00BB3FE7" w:rsidP="00BB3FE7">
      <w:pPr>
        <w:spacing w:after="0" w:line="240" w:lineRule="auto"/>
        <w:ind w:left="360" w:hanging="360"/>
        <w:rPr>
          <w:rFonts w:ascii="Gill Sans MT" w:hAnsi="Gill Sans MT" w:cs="Tahoma"/>
          <w:bCs/>
          <w:sz w:val="24"/>
          <w:szCs w:val="24"/>
        </w:rPr>
      </w:pPr>
    </w:p>
    <w:p w14:paraId="13BEDD49" w14:textId="001A7288" w:rsidR="00BB3FE7" w:rsidRPr="00BB3FE7" w:rsidRDefault="00BB3FE7" w:rsidP="00BB3FE7">
      <w:pPr>
        <w:spacing w:after="0" w:line="240" w:lineRule="auto"/>
        <w:rPr>
          <w:rFonts w:ascii="Gill Sans MT" w:hAnsi="Gill Sans MT" w:cs="Tahoma"/>
          <w:b/>
          <w:sz w:val="24"/>
          <w:szCs w:val="24"/>
        </w:rPr>
      </w:pPr>
      <w:r>
        <w:rPr>
          <w:rFonts w:ascii="Gill Sans MT" w:hAnsi="Gill Sans MT" w:cs="Tahoma"/>
          <w:b/>
          <w:sz w:val="24"/>
          <w:szCs w:val="24"/>
        </w:rPr>
        <w:t>“To be always relevant, you have to say things which are eternal” (Simone Weil).</w:t>
      </w:r>
    </w:p>
    <w:p w14:paraId="4380F2FB" w14:textId="77777777" w:rsidR="00BB3FE7" w:rsidRDefault="00BB3FE7" w:rsidP="00BB3FE7">
      <w:pPr>
        <w:spacing w:after="0" w:line="240" w:lineRule="auto"/>
        <w:ind w:left="360" w:hanging="360"/>
        <w:rPr>
          <w:rFonts w:ascii="Gill Sans MT" w:hAnsi="Gill Sans MT" w:cs="Tahoma"/>
          <w:bCs/>
          <w:sz w:val="24"/>
          <w:szCs w:val="24"/>
        </w:rPr>
      </w:pPr>
    </w:p>
    <w:p w14:paraId="44B4D9E5" w14:textId="0656536C" w:rsidR="009F4804" w:rsidRDefault="009F4804" w:rsidP="00BB3FE7">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BB3FE7" w:rsidRPr="00BB3FE7">
        <w:rPr>
          <w:rFonts w:ascii="Gill Sans MT" w:hAnsi="Gill Sans MT" w:cs="Tahoma"/>
          <w:bCs/>
          <w:sz w:val="24"/>
          <w:szCs w:val="24"/>
        </w:rPr>
        <w:t xml:space="preserve">When God is the source of </w:t>
      </w:r>
      <w:r w:rsidR="00BB3FE7">
        <w:rPr>
          <w:rFonts w:ascii="Gill Sans MT" w:hAnsi="Gill Sans MT" w:cs="Tahoma"/>
          <w:bCs/>
          <w:sz w:val="24"/>
          <w:szCs w:val="24"/>
        </w:rPr>
        <w:t>a</w:t>
      </w:r>
      <w:r w:rsidR="00BB3FE7" w:rsidRPr="00BB3FE7">
        <w:rPr>
          <w:rFonts w:ascii="Gill Sans MT" w:hAnsi="Gill Sans MT" w:cs="Tahoma"/>
          <w:bCs/>
          <w:sz w:val="24"/>
          <w:szCs w:val="24"/>
        </w:rPr>
        <w:t xml:space="preserve"> sermon, it can accomplish the “impossible,” moving beyond what we can imagine – Luke 18:27; Ephesians 3:20; Hebrews 4:12; 2 Corinthians 10:4–5</w:t>
      </w:r>
      <w:r>
        <w:rPr>
          <w:rFonts w:ascii="Gill Sans MT" w:hAnsi="Gill Sans MT" w:cs="Tahoma"/>
          <w:bCs/>
          <w:sz w:val="24"/>
          <w:szCs w:val="24"/>
        </w:rPr>
        <w:t>.</w:t>
      </w:r>
    </w:p>
    <w:bookmarkEnd w:id="2"/>
    <w:p w14:paraId="432B4290" w14:textId="6DA57077" w:rsidR="00E72017" w:rsidRDefault="00E72017" w:rsidP="00E72017">
      <w:pPr>
        <w:spacing w:after="0" w:line="240" w:lineRule="auto"/>
        <w:rPr>
          <w:rFonts w:ascii="Gill Sans MT" w:hAnsi="Gill Sans MT" w:cs="Tahoma"/>
          <w:bCs/>
          <w:sz w:val="24"/>
          <w:szCs w:val="24"/>
        </w:rPr>
      </w:pPr>
    </w:p>
    <w:p w14:paraId="3543D393" w14:textId="77777777" w:rsidR="00E72017" w:rsidRPr="00E72017" w:rsidRDefault="00E72017" w:rsidP="00E72017">
      <w:pPr>
        <w:spacing w:after="0" w:line="240" w:lineRule="auto"/>
        <w:rPr>
          <w:rFonts w:ascii="Gill Sans MT" w:hAnsi="Gill Sans MT" w:cs="Tahoma"/>
          <w:b/>
          <w:sz w:val="24"/>
          <w:szCs w:val="24"/>
        </w:rPr>
      </w:pPr>
      <w:r w:rsidRPr="00E72017">
        <w:rPr>
          <w:rFonts w:ascii="Gill Sans MT" w:hAnsi="Gill Sans MT" w:cs="Tahoma"/>
          <w:b/>
          <w:sz w:val="24"/>
          <w:szCs w:val="24"/>
        </w:rPr>
        <w:t>“O God, let me preach with enthusiasm because of what Christ did, not because of what the crowds think..., because of the salvation we have, not the size of the group we have. Use me, O God, not because it’s the hour for the message, but because you’ve given me a message for the hour” (Ed Towne).</w:t>
      </w:r>
    </w:p>
    <w:p w14:paraId="5913A116" w14:textId="77777777" w:rsidR="009F4804" w:rsidRDefault="009F4804" w:rsidP="009F4804">
      <w:pPr>
        <w:spacing w:after="0" w:line="240" w:lineRule="auto"/>
        <w:ind w:left="360" w:hanging="360"/>
        <w:rPr>
          <w:rFonts w:ascii="Gill Sans MT" w:hAnsi="Gill Sans MT" w:cs="Tahoma"/>
          <w:bCs/>
          <w:sz w:val="24"/>
          <w:szCs w:val="24"/>
        </w:rPr>
      </w:pPr>
    </w:p>
    <w:p w14:paraId="4C5C39C9" w14:textId="501F22D3" w:rsidR="009F4804" w:rsidRPr="00AE3E28" w:rsidRDefault="003758E3"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A Great Sermon</w:t>
      </w:r>
    </w:p>
    <w:p w14:paraId="73E74675" w14:textId="00962DC9" w:rsidR="009F4804" w:rsidRDefault="009F4804" w:rsidP="003758E3">
      <w:pPr>
        <w:spacing w:after="0" w:line="240" w:lineRule="auto"/>
        <w:ind w:left="360" w:hanging="360"/>
        <w:rPr>
          <w:rFonts w:ascii="Gill Sans MT" w:hAnsi="Gill Sans MT" w:cs="Tahoma"/>
          <w:bCs/>
          <w:sz w:val="24"/>
          <w:szCs w:val="24"/>
        </w:rPr>
      </w:pPr>
      <w:bookmarkStart w:id="3" w:name="_Hlk524599702"/>
      <w:r>
        <w:rPr>
          <w:rFonts w:ascii="Gill Sans MT" w:hAnsi="Gill Sans MT" w:cs="Tahoma"/>
          <w:bCs/>
          <w:sz w:val="24"/>
          <w:szCs w:val="24"/>
        </w:rPr>
        <w:t>A.</w:t>
      </w:r>
      <w:r>
        <w:rPr>
          <w:rFonts w:ascii="Gill Sans MT" w:hAnsi="Gill Sans MT" w:cs="Tahoma"/>
          <w:bCs/>
          <w:sz w:val="24"/>
          <w:szCs w:val="24"/>
        </w:rPr>
        <w:tab/>
      </w:r>
      <w:r w:rsidR="003758E3" w:rsidRPr="003758E3">
        <w:rPr>
          <w:rFonts w:ascii="Gill Sans MT" w:hAnsi="Gill Sans MT" w:cs="Tahoma"/>
          <w:bCs/>
          <w:sz w:val="24"/>
          <w:szCs w:val="24"/>
        </w:rPr>
        <w:t xml:space="preserve">A great sermon focuses on Christ, confining itself to the revealed word of God – </w:t>
      </w:r>
      <w:r w:rsidR="003758E3">
        <w:rPr>
          <w:rFonts w:ascii="Gill Sans MT" w:hAnsi="Gill Sans MT" w:cs="Tahoma"/>
          <w:bCs/>
          <w:sz w:val="24"/>
          <w:szCs w:val="24"/>
        </w:rPr>
        <w:br/>
      </w:r>
      <w:r w:rsidR="003758E3" w:rsidRPr="003758E3">
        <w:rPr>
          <w:rFonts w:ascii="Gill Sans MT" w:hAnsi="Gill Sans MT" w:cs="Tahoma"/>
          <w:bCs/>
          <w:sz w:val="24"/>
          <w:szCs w:val="24"/>
        </w:rPr>
        <w:t>1 Corinthians 1:23–24; 1 Peter 4:11; 2 Timothy 4:2; see 3:16–17; 2:15</w:t>
      </w:r>
      <w:r>
        <w:rPr>
          <w:rFonts w:ascii="Gill Sans MT" w:hAnsi="Gill Sans MT" w:cs="Tahoma"/>
          <w:bCs/>
          <w:sz w:val="24"/>
          <w:szCs w:val="24"/>
        </w:rPr>
        <w:t>.</w:t>
      </w:r>
    </w:p>
    <w:p w14:paraId="5C8A8A4D" w14:textId="49E89698" w:rsidR="008F536B" w:rsidRDefault="008F536B" w:rsidP="008F536B">
      <w:pPr>
        <w:spacing w:after="0" w:line="240" w:lineRule="auto"/>
        <w:rPr>
          <w:rFonts w:ascii="Gill Sans MT" w:hAnsi="Gill Sans MT" w:cs="Tahoma"/>
          <w:bCs/>
          <w:sz w:val="24"/>
          <w:szCs w:val="24"/>
        </w:rPr>
      </w:pPr>
    </w:p>
    <w:p w14:paraId="2C5CB72F" w14:textId="2DA9FA80" w:rsidR="003758E3" w:rsidRDefault="003758E3" w:rsidP="003758E3">
      <w:pPr>
        <w:spacing w:after="0" w:line="240" w:lineRule="auto"/>
        <w:rPr>
          <w:rFonts w:ascii="Gill Sans MT" w:hAnsi="Gill Sans MT" w:cs="Tahoma"/>
          <w:b/>
          <w:sz w:val="24"/>
          <w:szCs w:val="24"/>
        </w:rPr>
      </w:pPr>
      <w:r w:rsidRPr="003758E3">
        <w:rPr>
          <w:rFonts w:ascii="Gill Sans MT" w:hAnsi="Gill Sans MT" w:cs="Tahoma"/>
          <w:b/>
          <w:sz w:val="24"/>
          <w:szCs w:val="24"/>
        </w:rPr>
        <w:t>“I’ve heard a lot of sermons in the past ten years or so that made me want to get up and walk out. They’re secular, psychological, self-help sermons. Friendly, but of no use. They didn’t make you straighten up. They didn’t give you anything hard.… At some point and in some way, a sermon has to direct people toward the death of Christ and the campaign that God has waged over the centuries to get our attention” (Garrison Keillor).</w:t>
      </w:r>
    </w:p>
    <w:p w14:paraId="6CFBBF10" w14:textId="10DDBC5B" w:rsidR="003758E3" w:rsidRDefault="003758E3" w:rsidP="003758E3">
      <w:pPr>
        <w:spacing w:after="0" w:line="240" w:lineRule="auto"/>
        <w:rPr>
          <w:rFonts w:ascii="Gill Sans MT" w:hAnsi="Gill Sans MT" w:cs="Tahoma"/>
          <w:b/>
          <w:sz w:val="24"/>
          <w:szCs w:val="24"/>
        </w:rPr>
      </w:pPr>
    </w:p>
    <w:p w14:paraId="68928AC0" w14:textId="77777777" w:rsidR="003758E3" w:rsidRPr="003758E3" w:rsidRDefault="003758E3" w:rsidP="003758E3">
      <w:pPr>
        <w:spacing w:after="0" w:line="240" w:lineRule="auto"/>
        <w:rPr>
          <w:rFonts w:ascii="Gill Sans MT" w:hAnsi="Gill Sans MT" w:cs="Tahoma"/>
          <w:b/>
          <w:sz w:val="24"/>
          <w:szCs w:val="24"/>
        </w:rPr>
      </w:pPr>
      <w:r w:rsidRPr="003758E3">
        <w:rPr>
          <w:rFonts w:ascii="Gill Sans MT" w:hAnsi="Gill Sans MT" w:cs="Tahoma"/>
          <w:b/>
          <w:sz w:val="24"/>
          <w:szCs w:val="24"/>
        </w:rPr>
        <w:t xml:space="preserve">“If a preacher spends hours polishing a sermon that lacked scriptural substance, and even practices over and over until he can deliver the sermon with ease, his preaching is like acting in a play that has no plot. Preaching that is not biblically </w:t>
      </w:r>
      <w:r w:rsidRPr="003758E3">
        <w:rPr>
          <w:rFonts w:ascii="Gill Sans MT" w:hAnsi="Gill Sans MT" w:cs="Tahoma"/>
          <w:b/>
          <w:sz w:val="24"/>
          <w:szCs w:val="24"/>
        </w:rPr>
        <w:lastRenderedPageBreak/>
        <w:t>based is merely a performance. In a nutshell, a preacher must preach the word!” (Melvin Curry).</w:t>
      </w:r>
    </w:p>
    <w:p w14:paraId="5D788628" w14:textId="77777777" w:rsidR="008F536B" w:rsidRDefault="008F536B" w:rsidP="008F536B">
      <w:pPr>
        <w:spacing w:after="0" w:line="240" w:lineRule="auto"/>
        <w:rPr>
          <w:rFonts w:ascii="Gill Sans MT" w:hAnsi="Gill Sans MT" w:cs="Tahoma"/>
          <w:bCs/>
          <w:sz w:val="24"/>
          <w:szCs w:val="24"/>
        </w:rPr>
      </w:pPr>
    </w:p>
    <w:p w14:paraId="478210EE" w14:textId="6D63682A" w:rsidR="00154DEA" w:rsidRDefault="009F4804" w:rsidP="003758E3">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3758E3" w:rsidRPr="003758E3">
        <w:rPr>
          <w:rFonts w:ascii="Gill Sans MT" w:hAnsi="Gill Sans MT" w:cs="Tahoma"/>
          <w:bCs/>
          <w:sz w:val="24"/>
          <w:szCs w:val="24"/>
        </w:rPr>
        <w:t>A great sermon starts where people are but boldly says what needs to be said, whether it is desirable or not – 1 Corinthians 9:19–23; 2 Timothy 4:2–5</w:t>
      </w:r>
      <w:r>
        <w:rPr>
          <w:rFonts w:ascii="Gill Sans MT" w:hAnsi="Gill Sans MT" w:cs="Tahoma"/>
          <w:bCs/>
          <w:sz w:val="24"/>
          <w:szCs w:val="24"/>
        </w:rPr>
        <w:t>.</w:t>
      </w:r>
      <w:r w:rsidR="00883F11">
        <w:rPr>
          <w:rFonts w:ascii="Gill Sans MT" w:hAnsi="Gill Sans MT" w:cs="Tahoma"/>
          <w:bCs/>
          <w:sz w:val="24"/>
          <w:szCs w:val="24"/>
        </w:rPr>
        <w:t xml:space="preserve"> </w:t>
      </w:r>
    </w:p>
    <w:p w14:paraId="2D373894" w14:textId="3A825E42" w:rsidR="004A2D7B" w:rsidRDefault="004A2D7B" w:rsidP="00AE3E28">
      <w:pPr>
        <w:spacing w:after="0" w:line="240" w:lineRule="auto"/>
        <w:ind w:left="360" w:hanging="360"/>
        <w:rPr>
          <w:rFonts w:ascii="Gill Sans MT" w:hAnsi="Gill Sans MT" w:cs="Tahoma"/>
          <w:bCs/>
          <w:sz w:val="24"/>
          <w:szCs w:val="24"/>
        </w:rPr>
      </w:pPr>
    </w:p>
    <w:p w14:paraId="27362FE7" w14:textId="6E5FDA6B" w:rsidR="003758E3" w:rsidRDefault="003758E3" w:rsidP="003758E3">
      <w:pPr>
        <w:spacing w:after="0" w:line="240" w:lineRule="auto"/>
        <w:rPr>
          <w:rFonts w:ascii="Gill Sans MT" w:hAnsi="Gill Sans MT" w:cs="Tahoma"/>
          <w:b/>
          <w:sz w:val="24"/>
          <w:szCs w:val="24"/>
        </w:rPr>
      </w:pPr>
      <w:r w:rsidRPr="003758E3">
        <w:rPr>
          <w:rFonts w:ascii="Gill Sans MT" w:hAnsi="Gill Sans MT" w:cs="Tahoma"/>
          <w:b/>
          <w:sz w:val="24"/>
          <w:szCs w:val="24"/>
        </w:rPr>
        <w:t>“The preacher who brings the message people most need to hear will often be the preacher they least like to hear” (John MacArthur).</w:t>
      </w:r>
    </w:p>
    <w:p w14:paraId="6E4B3214" w14:textId="55CD292B" w:rsidR="003758E3" w:rsidRDefault="003758E3" w:rsidP="003758E3">
      <w:pPr>
        <w:spacing w:after="0" w:line="240" w:lineRule="auto"/>
        <w:rPr>
          <w:rFonts w:ascii="Gill Sans MT" w:hAnsi="Gill Sans MT" w:cs="Tahoma"/>
          <w:b/>
          <w:sz w:val="24"/>
          <w:szCs w:val="24"/>
        </w:rPr>
      </w:pPr>
    </w:p>
    <w:p w14:paraId="7666A8B5" w14:textId="77777777" w:rsidR="003758E3" w:rsidRPr="003758E3" w:rsidRDefault="003758E3" w:rsidP="003758E3">
      <w:pPr>
        <w:spacing w:after="0" w:line="240" w:lineRule="auto"/>
        <w:rPr>
          <w:rFonts w:ascii="Gill Sans MT" w:hAnsi="Gill Sans MT" w:cs="Tahoma"/>
          <w:b/>
          <w:sz w:val="24"/>
          <w:szCs w:val="24"/>
        </w:rPr>
      </w:pPr>
      <w:r w:rsidRPr="003758E3">
        <w:rPr>
          <w:rFonts w:ascii="Gill Sans MT" w:hAnsi="Gill Sans MT" w:cs="Tahoma"/>
          <w:b/>
          <w:sz w:val="24"/>
          <w:szCs w:val="24"/>
        </w:rPr>
        <w:t xml:space="preserve">“C. S. Lewis went to visit one of his young preacher friends and listen to him preach. Everything was fine until the man reached the climax of his message. And he said, in so many words, ‘If you will not believe in Jesus Christ, if you refuse to take him as your Lord, you will suffer grave eschatological ramifications.’ And then he went on and ended his message. Lewis frowned. When he had occasion to talk with the young man about the conclusion of his message, he asked, ‘Did you mean that those who refuse to receive the gospel message would go to hell?’ ‘Well, yes,’ replied the young man. ‘Yes, that’s what I meant.’ Lewis’s response was beautiful, ‘Then say that!’” (Michael Green). </w:t>
      </w:r>
    </w:p>
    <w:p w14:paraId="4A049C42" w14:textId="77777777" w:rsidR="004A2D7B" w:rsidRDefault="004A2D7B" w:rsidP="00AE3E28">
      <w:pPr>
        <w:spacing w:after="0" w:line="240" w:lineRule="auto"/>
        <w:ind w:left="360" w:hanging="360"/>
        <w:rPr>
          <w:rFonts w:ascii="Gill Sans MT" w:hAnsi="Gill Sans MT" w:cs="Tahoma"/>
          <w:bCs/>
          <w:sz w:val="24"/>
          <w:szCs w:val="24"/>
        </w:rPr>
      </w:pPr>
    </w:p>
    <w:p w14:paraId="272EF6AD" w14:textId="1B4E165B" w:rsidR="00883F11" w:rsidRDefault="00883F11" w:rsidP="003758E3">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3758E3" w:rsidRPr="003758E3">
        <w:rPr>
          <w:rFonts w:ascii="Gill Sans MT" w:hAnsi="Gill Sans MT" w:cs="Tahoma"/>
          <w:bCs/>
          <w:sz w:val="24"/>
          <w:szCs w:val="24"/>
        </w:rPr>
        <w:t>A great sermon “storms the will” of the hearer(s), compelling an appropriate response – 2 Timothy 3:16–4:2; Matthew 7:24–27; Ephesians 4:11–12</w:t>
      </w:r>
      <w:r>
        <w:rPr>
          <w:rFonts w:ascii="Gill Sans MT" w:hAnsi="Gill Sans MT" w:cs="Tahoma"/>
          <w:bCs/>
          <w:sz w:val="24"/>
          <w:szCs w:val="24"/>
        </w:rPr>
        <w:t>.</w:t>
      </w:r>
      <w:bookmarkEnd w:id="3"/>
    </w:p>
    <w:p w14:paraId="1DBC5A88" w14:textId="5DE9D318" w:rsidR="003758E3" w:rsidRDefault="003758E3" w:rsidP="003758E3">
      <w:pPr>
        <w:spacing w:after="0" w:line="240" w:lineRule="auto"/>
        <w:ind w:left="360" w:hanging="360"/>
        <w:rPr>
          <w:rFonts w:ascii="Gill Sans MT" w:hAnsi="Gill Sans MT" w:cs="Tahoma"/>
          <w:bCs/>
          <w:sz w:val="24"/>
          <w:szCs w:val="24"/>
        </w:rPr>
      </w:pPr>
    </w:p>
    <w:p w14:paraId="6E5428B1" w14:textId="76FC8BDA" w:rsidR="003758E3" w:rsidRDefault="003758E3" w:rsidP="003758E3">
      <w:pPr>
        <w:spacing w:after="0" w:line="240" w:lineRule="auto"/>
        <w:rPr>
          <w:rFonts w:ascii="Gill Sans MT" w:hAnsi="Gill Sans MT" w:cs="Tahoma"/>
          <w:b/>
          <w:sz w:val="24"/>
          <w:szCs w:val="24"/>
        </w:rPr>
      </w:pPr>
      <w:r w:rsidRPr="003758E3">
        <w:rPr>
          <w:rFonts w:ascii="Gill Sans MT" w:hAnsi="Gill Sans MT" w:cs="Tahoma"/>
          <w:b/>
          <w:sz w:val="24"/>
          <w:szCs w:val="24"/>
        </w:rPr>
        <w:t>“The test of a preacher is that his congregation goes away saying, not ‘What a lovely sermon!’ but ‘I will do something’” (Francois de Sales).</w:t>
      </w:r>
    </w:p>
    <w:p w14:paraId="518E2095" w14:textId="5484CDAB" w:rsidR="003758E3" w:rsidRDefault="003758E3" w:rsidP="003758E3">
      <w:pPr>
        <w:spacing w:after="0" w:line="240" w:lineRule="auto"/>
        <w:rPr>
          <w:rFonts w:ascii="Gill Sans MT" w:hAnsi="Gill Sans MT" w:cs="Tahoma"/>
          <w:b/>
          <w:sz w:val="24"/>
          <w:szCs w:val="24"/>
        </w:rPr>
      </w:pPr>
    </w:p>
    <w:p w14:paraId="4C2BA6DF" w14:textId="77777777" w:rsidR="003758E3" w:rsidRPr="003758E3" w:rsidRDefault="003758E3" w:rsidP="003758E3">
      <w:pPr>
        <w:spacing w:after="0" w:line="240" w:lineRule="auto"/>
        <w:rPr>
          <w:rFonts w:ascii="Gill Sans MT" w:hAnsi="Gill Sans MT" w:cs="Tahoma"/>
          <w:b/>
          <w:sz w:val="24"/>
          <w:szCs w:val="24"/>
        </w:rPr>
      </w:pPr>
      <w:r w:rsidRPr="003758E3">
        <w:rPr>
          <w:rFonts w:ascii="Gill Sans MT" w:hAnsi="Gill Sans MT" w:cs="Tahoma"/>
          <w:b/>
          <w:sz w:val="24"/>
          <w:szCs w:val="24"/>
        </w:rPr>
        <w:t>“The Bible was not given to increase our knowledge, but to change our lives” (Dwight L. Moody).</w:t>
      </w:r>
    </w:p>
    <w:p w14:paraId="05D2F549" w14:textId="6F7D981B" w:rsidR="003758E3" w:rsidRDefault="003758E3" w:rsidP="003758E3">
      <w:pPr>
        <w:spacing w:after="0" w:line="240" w:lineRule="auto"/>
        <w:rPr>
          <w:rFonts w:ascii="Gill Sans MT" w:hAnsi="Gill Sans MT" w:cs="Tahoma"/>
          <w:b/>
          <w:sz w:val="24"/>
          <w:szCs w:val="24"/>
        </w:rPr>
      </w:pPr>
    </w:p>
    <w:p w14:paraId="2A09B6F3" w14:textId="77777777" w:rsidR="003758E3" w:rsidRPr="003758E3" w:rsidRDefault="003758E3" w:rsidP="003758E3">
      <w:pPr>
        <w:spacing w:after="0" w:line="240" w:lineRule="auto"/>
        <w:rPr>
          <w:rFonts w:ascii="Gill Sans MT" w:hAnsi="Gill Sans MT" w:cs="Tahoma"/>
          <w:b/>
          <w:sz w:val="24"/>
          <w:szCs w:val="24"/>
        </w:rPr>
      </w:pPr>
      <w:r w:rsidRPr="003758E3">
        <w:rPr>
          <w:rFonts w:ascii="Gill Sans MT" w:hAnsi="Gill Sans MT" w:cs="Tahoma"/>
          <w:b/>
          <w:sz w:val="24"/>
          <w:szCs w:val="24"/>
        </w:rPr>
        <w:t>“My grand point in preaching is to break the hard heart and to heal the broken one” (John Newton).</w:t>
      </w:r>
    </w:p>
    <w:p w14:paraId="37692E73" w14:textId="5927D3B5" w:rsidR="00883F11" w:rsidRDefault="00883F11" w:rsidP="00883F11">
      <w:pPr>
        <w:spacing w:after="0" w:line="240" w:lineRule="auto"/>
        <w:ind w:left="360" w:hanging="360"/>
        <w:rPr>
          <w:rFonts w:ascii="Gill Sans MT" w:hAnsi="Gill Sans MT" w:cs="Tahoma"/>
          <w:bCs/>
          <w:sz w:val="24"/>
          <w:szCs w:val="24"/>
        </w:rPr>
      </w:pPr>
    </w:p>
    <w:p w14:paraId="67F1B01A" w14:textId="224F5C0E" w:rsidR="00883F11" w:rsidRPr="00AE3E28" w:rsidRDefault="006A2A60" w:rsidP="00883F11">
      <w:pPr>
        <w:spacing w:after="0" w:line="240" w:lineRule="auto"/>
        <w:ind w:left="360" w:hanging="360"/>
        <w:rPr>
          <w:rFonts w:ascii="Gill Sans MT" w:hAnsi="Gill Sans MT" w:cs="Tahoma"/>
          <w:b/>
          <w:sz w:val="24"/>
          <w:szCs w:val="24"/>
        </w:rPr>
      </w:pPr>
      <w:r>
        <w:rPr>
          <w:rFonts w:ascii="Gill Sans MT" w:hAnsi="Gill Sans MT" w:cs="Tahoma"/>
          <w:b/>
          <w:sz w:val="24"/>
          <w:szCs w:val="24"/>
        </w:rPr>
        <w:t>The Sermons in Acts</w:t>
      </w:r>
    </w:p>
    <w:p w14:paraId="7F4C385F" w14:textId="015F35CD" w:rsidR="00883F11" w:rsidRDefault="00883F11" w:rsidP="006A2A60">
      <w:pPr>
        <w:spacing w:after="0" w:line="240" w:lineRule="auto"/>
        <w:ind w:left="360" w:hanging="360"/>
        <w:rPr>
          <w:rFonts w:ascii="Gill Sans MT" w:hAnsi="Gill Sans MT" w:cs="Tahoma"/>
          <w:bCs/>
          <w:sz w:val="24"/>
          <w:szCs w:val="24"/>
        </w:rPr>
      </w:pPr>
      <w:bookmarkStart w:id="4" w:name="_Hlk524599749"/>
      <w:r>
        <w:rPr>
          <w:rFonts w:ascii="Gill Sans MT" w:hAnsi="Gill Sans MT" w:cs="Tahoma"/>
          <w:bCs/>
          <w:sz w:val="24"/>
          <w:szCs w:val="24"/>
        </w:rPr>
        <w:t>A.</w:t>
      </w:r>
      <w:r>
        <w:rPr>
          <w:rFonts w:ascii="Gill Sans MT" w:hAnsi="Gill Sans MT" w:cs="Tahoma"/>
          <w:bCs/>
          <w:sz w:val="24"/>
          <w:szCs w:val="24"/>
        </w:rPr>
        <w:tab/>
      </w:r>
      <w:r w:rsidR="006A2A60" w:rsidRPr="006A2A60">
        <w:rPr>
          <w:rFonts w:ascii="Gill Sans MT" w:hAnsi="Gill Sans MT" w:cs="Tahoma"/>
          <w:bCs/>
          <w:sz w:val="24"/>
          <w:szCs w:val="24"/>
        </w:rPr>
        <w:t>The sermons in Acts are great, because they exemplify God-honoring preaching; they are Christ-centered, Scripture-filled, direct, and applicable</w:t>
      </w:r>
      <w:r>
        <w:rPr>
          <w:rFonts w:ascii="Gill Sans MT" w:hAnsi="Gill Sans MT" w:cs="Tahoma"/>
          <w:bCs/>
          <w:sz w:val="24"/>
          <w:szCs w:val="24"/>
        </w:rPr>
        <w:t>.</w:t>
      </w:r>
    </w:p>
    <w:p w14:paraId="3C9FAAB3" w14:textId="16F77665" w:rsidR="006A2A60" w:rsidRDefault="006A2A60" w:rsidP="006A2A60">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Pr="006A2A60">
        <w:rPr>
          <w:rFonts w:ascii="Gill Sans MT" w:hAnsi="Gill Sans MT" w:cs="Tahoma"/>
          <w:bCs/>
          <w:sz w:val="24"/>
          <w:szCs w:val="24"/>
        </w:rPr>
        <w:t>In our studies, we will examine Peter’s sermons in Acts 2 and 3, Stephen’s in Acts 7, Philip’s in Acts 8, Peter’s in Acts 10, and Paul’s in Acts 13 and 17</w:t>
      </w:r>
      <w:r>
        <w:rPr>
          <w:rFonts w:ascii="Gill Sans MT" w:hAnsi="Gill Sans MT" w:cs="Tahoma"/>
          <w:bCs/>
          <w:sz w:val="24"/>
          <w:szCs w:val="24"/>
        </w:rPr>
        <w:t>.</w:t>
      </w:r>
    </w:p>
    <w:p w14:paraId="5B9CDD55" w14:textId="2BE3DB26" w:rsidR="008F536B" w:rsidRDefault="008F536B" w:rsidP="00883F11">
      <w:pPr>
        <w:spacing w:after="0" w:line="240" w:lineRule="auto"/>
        <w:ind w:left="360" w:hanging="360"/>
        <w:rPr>
          <w:rFonts w:ascii="Gill Sans MT" w:hAnsi="Gill Sans MT" w:cs="Tahoma"/>
          <w:bCs/>
          <w:sz w:val="24"/>
          <w:szCs w:val="24"/>
        </w:rPr>
      </w:pPr>
    </w:p>
    <w:p w14:paraId="48F79F8D" w14:textId="78EB5DE1" w:rsidR="006A2A60" w:rsidRPr="008F536B" w:rsidRDefault="006A2A60" w:rsidP="006A2A60">
      <w:pPr>
        <w:spacing w:after="0" w:line="240" w:lineRule="auto"/>
        <w:rPr>
          <w:rFonts w:ascii="Gill Sans MT" w:hAnsi="Gill Sans MT" w:cs="Tahoma"/>
          <w:b/>
          <w:sz w:val="24"/>
          <w:szCs w:val="24"/>
        </w:rPr>
      </w:pPr>
      <w:r>
        <w:rPr>
          <w:rFonts w:ascii="Gill Sans MT" w:hAnsi="Gill Sans MT" w:cs="Tahoma"/>
          <w:b/>
          <w:sz w:val="24"/>
          <w:szCs w:val="24"/>
        </w:rPr>
        <w:t>Each of these sermons includes the elements of great sermons: Acts 2 (Scripture, Christ, Indictment, Exhortation), Acts 3 (Christ, Indictment, Exhortation, Scripture), Acts 7 (Scripture, Christ, Indictment, “Exhortation”), Acts 8 (Scripture, Christ, “Indictment,” Exhortation), Acts 10 (Christ, “Scripture,” “Indictment,” Exhortation), Acts 13 (Scripture, Christ, Indictment, Exhortation), Acts 17 (“Scripture,” Indictment, Exhortation, Christ).</w:t>
      </w:r>
    </w:p>
    <w:p w14:paraId="73E13DD3" w14:textId="77777777" w:rsidR="008F536B" w:rsidRDefault="008F536B" w:rsidP="00883F11">
      <w:pPr>
        <w:spacing w:after="0" w:line="240" w:lineRule="auto"/>
        <w:ind w:left="360" w:hanging="360"/>
        <w:rPr>
          <w:rFonts w:ascii="Gill Sans MT" w:hAnsi="Gill Sans MT" w:cs="Tahoma"/>
          <w:bCs/>
          <w:sz w:val="24"/>
          <w:szCs w:val="24"/>
        </w:rPr>
      </w:pPr>
    </w:p>
    <w:p w14:paraId="1A80A236" w14:textId="1C58CC8B" w:rsidR="00883F11" w:rsidRDefault="00883F11" w:rsidP="006A2A60">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6A2A60" w:rsidRPr="006A2A60">
        <w:rPr>
          <w:rFonts w:ascii="Gill Sans MT" w:hAnsi="Gill Sans MT" w:cs="Tahoma"/>
          <w:bCs/>
          <w:sz w:val="24"/>
          <w:szCs w:val="24"/>
        </w:rPr>
        <w:t>These sermons are not only great because they are inspired but also because they are eternally applicable—and we should heed them</w:t>
      </w:r>
      <w:r w:rsidR="006A2A60">
        <w:rPr>
          <w:rFonts w:ascii="Gill Sans MT" w:hAnsi="Gill Sans MT" w:cs="Tahoma"/>
          <w:bCs/>
          <w:sz w:val="24"/>
          <w:szCs w:val="24"/>
        </w:rPr>
        <w:t>!</w:t>
      </w:r>
      <w:bookmarkEnd w:id="4"/>
    </w:p>
    <w:sectPr w:rsidR="00883F11" w:rsidSect="00BA68EF">
      <w:pgSz w:w="12240" w:h="15840"/>
      <w:pgMar w:top="1440" w:right="1440" w:bottom="1440" w:left="1440" w:header="720" w:footer="720" w:gutter="0"/>
      <w:cols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92EE" w14:textId="77777777" w:rsidR="001F53E9" w:rsidRDefault="001F53E9" w:rsidP="00220593">
      <w:pPr>
        <w:spacing w:after="0" w:line="240" w:lineRule="auto"/>
      </w:pPr>
      <w:r>
        <w:separator/>
      </w:r>
    </w:p>
  </w:endnote>
  <w:endnote w:type="continuationSeparator" w:id="0">
    <w:p w14:paraId="0AE97B7A" w14:textId="77777777" w:rsidR="001F53E9" w:rsidRDefault="001F53E9" w:rsidP="0022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C7C7C" w14:textId="77777777" w:rsidR="001F53E9" w:rsidRDefault="001F53E9" w:rsidP="00220593">
      <w:pPr>
        <w:spacing w:after="0" w:line="240" w:lineRule="auto"/>
      </w:pPr>
      <w:r>
        <w:separator/>
      </w:r>
    </w:p>
  </w:footnote>
  <w:footnote w:type="continuationSeparator" w:id="0">
    <w:p w14:paraId="45ABDEA4" w14:textId="77777777" w:rsidR="001F53E9" w:rsidRDefault="001F53E9" w:rsidP="00220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4DD"/>
    <w:multiLevelType w:val="hybridMultilevel"/>
    <w:tmpl w:val="779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3DC"/>
    <w:multiLevelType w:val="hybridMultilevel"/>
    <w:tmpl w:val="CC3EF3D4"/>
    <w:lvl w:ilvl="0" w:tplc="9E549A78">
      <w:start w:val="1"/>
      <w:numFmt w:val="bullet"/>
      <w:lvlText w:val=""/>
      <w:lvlJc w:val="left"/>
      <w:pPr>
        <w:tabs>
          <w:tab w:val="num" w:pos="720"/>
        </w:tabs>
        <w:ind w:left="720" w:hanging="360"/>
      </w:pPr>
      <w:rPr>
        <w:rFonts w:ascii="Wingdings" w:hAnsi="Wingdings" w:hint="default"/>
      </w:rPr>
    </w:lvl>
    <w:lvl w:ilvl="1" w:tplc="653ABD38" w:tentative="1">
      <w:start w:val="1"/>
      <w:numFmt w:val="bullet"/>
      <w:lvlText w:val=""/>
      <w:lvlJc w:val="left"/>
      <w:pPr>
        <w:tabs>
          <w:tab w:val="num" w:pos="1440"/>
        </w:tabs>
        <w:ind w:left="1440" w:hanging="360"/>
      </w:pPr>
      <w:rPr>
        <w:rFonts w:ascii="Wingdings" w:hAnsi="Wingdings" w:hint="default"/>
      </w:rPr>
    </w:lvl>
    <w:lvl w:ilvl="2" w:tplc="7D6AEC28" w:tentative="1">
      <w:start w:val="1"/>
      <w:numFmt w:val="bullet"/>
      <w:lvlText w:val=""/>
      <w:lvlJc w:val="left"/>
      <w:pPr>
        <w:tabs>
          <w:tab w:val="num" w:pos="2160"/>
        </w:tabs>
        <w:ind w:left="2160" w:hanging="360"/>
      </w:pPr>
      <w:rPr>
        <w:rFonts w:ascii="Wingdings" w:hAnsi="Wingdings" w:hint="default"/>
      </w:rPr>
    </w:lvl>
    <w:lvl w:ilvl="3" w:tplc="737CE252" w:tentative="1">
      <w:start w:val="1"/>
      <w:numFmt w:val="bullet"/>
      <w:lvlText w:val=""/>
      <w:lvlJc w:val="left"/>
      <w:pPr>
        <w:tabs>
          <w:tab w:val="num" w:pos="2880"/>
        </w:tabs>
        <w:ind w:left="2880" w:hanging="360"/>
      </w:pPr>
      <w:rPr>
        <w:rFonts w:ascii="Wingdings" w:hAnsi="Wingdings" w:hint="default"/>
      </w:rPr>
    </w:lvl>
    <w:lvl w:ilvl="4" w:tplc="F8F68FFA" w:tentative="1">
      <w:start w:val="1"/>
      <w:numFmt w:val="bullet"/>
      <w:lvlText w:val=""/>
      <w:lvlJc w:val="left"/>
      <w:pPr>
        <w:tabs>
          <w:tab w:val="num" w:pos="3600"/>
        </w:tabs>
        <w:ind w:left="3600" w:hanging="360"/>
      </w:pPr>
      <w:rPr>
        <w:rFonts w:ascii="Wingdings" w:hAnsi="Wingdings" w:hint="default"/>
      </w:rPr>
    </w:lvl>
    <w:lvl w:ilvl="5" w:tplc="06C06C9C" w:tentative="1">
      <w:start w:val="1"/>
      <w:numFmt w:val="bullet"/>
      <w:lvlText w:val=""/>
      <w:lvlJc w:val="left"/>
      <w:pPr>
        <w:tabs>
          <w:tab w:val="num" w:pos="4320"/>
        </w:tabs>
        <w:ind w:left="4320" w:hanging="360"/>
      </w:pPr>
      <w:rPr>
        <w:rFonts w:ascii="Wingdings" w:hAnsi="Wingdings" w:hint="default"/>
      </w:rPr>
    </w:lvl>
    <w:lvl w:ilvl="6" w:tplc="FDC89598" w:tentative="1">
      <w:start w:val="1"/>
      <w:numFmt w:val="bullet"/>
      <w:lvlText w:val=""/>
      <w:lvlJc w:val="left"/>
      <w:pPr>
        <w:tabs>
          <w:tab w:val="num" w:pos="5040"/>
        </w:tabs>
        <w:ind w:left="5040" w:hanging="360"/>
      </w:pPr>
      <w:rPr>
        <w:rFonts w:ascii="Wingdings" w:hAnsi="Wingdings" w:hint="default"/>
      </w:rPr>
    </w:lvl>
    <w:lvl w:ilvl="7" w:tplc="65805170" w:tentative="1">
      <w:start w:val="1"/>
      <w:numFmt w:val="bullet"/>
      <w:lvlText w:val=""/>
      <w:lvlJc w:val="left"/>
      <w:pPr>
        <w:tabs>
          <w:tab w:val="num" w:pos="5760"/>
        </w:tabs>
        <w:ind w:left="5760" w:hanging="360"/>
      </w:pPr>
      <w:rPr>
        <w:rFonts w:ascii="Wingdings" w:hAnsi="Wingdings" w:hint="default"/>
      </w:rPr>
    </w:lvl>
    <w:lvl w:ilvl="8" w:tplc="C9A42C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B0539"/>
    <w:multiLevelType w:val="hybridMultilevel"/>
    <w:tmpl w:val="3C480E92"/>
    <w:lvl w:ilvl="0" w:tplc="41303772">
      <w:start w:val="1"/>
      <w:numFmt w:val="bullet"/>
      <w:lvlText w:val=""/>
      <w:lvlJc w:val="left"/>
      <w:pPr>
        <w:tabs>
          <w:tab w:val="num" w:pos="720"/>
        </w:tabs>
        <w:ind w:left="720" w:hanging="360"/>
      </w:pPr>
      <w:rPr>
        <w:rFonts w:ascii="Wingdings" w:hAnsi="Wingdings" w:hint="default"/>
      </w:rPr>
    </w:lvl>
    <w:lvl w:ilvl="1" w:tplc="8E862666" w:tentative="1">
      <w:start w:val="1"/>
      <w:numFmt w:val="bullet"/>
      <w:lvlText w:val=""/>
      <w:lvlJc w:val="left"/>
      <w:pPr>
        <w:tabs>
          <w:tab w:val="num" w:pos="1440"/>
        </w:tabs>
        <w:ind w:left="1440" w:hanging="360"/>
      </w:pPr>
      <w:rPr>
        <w:rFonts w:ascii="Wingdings" w:hAnsi="Wingdings" w:hint="default"/>
      </w:rPr>
    </w:lvl>
    <w:lvl w:ilvl="2" w:tplc="80C6CA28" w:tentative="1">
      <w:start w:val="1"/>
      <w:numFmt w:val="bullet"/>
      <w:lvlText w:val=""/>
      <w:lvlJc w:val="left"/>
      <w:pPr>
        <w:tabs>
          <w:tab w:val="num" w:pos="2160"/>
        </w:tabs>
        <w:ind w:left="2160" w:hanging="360"/>
      </w:pPr>
      <w:rPr>
        <w:rFonts w:ascii="Wingdings" w:hAnsi="Wingdings" w:hint="default"/>
      </w:rPr>
    </w:lvl>
    <w:lvl w:ilvl="3" w:tplc="094642D2" w:tentative="1">
      <w:start w:val="1"/>
      <w:numFmt w:val="bullet"/>
      <w:lvlText w:val=""/>
      <w:lvlJc w:val="left"/>
      <w:pPr>
        <w:tabs>
          <w:tab w:val="num" w:pos="2880"/>
        </w:tabs>
        <w:ind w:left="2880" w:hanging="360"/>
      </w:pPr>
      <w:rPr>
        <w:rFonts w:ascii="Wingdings" w:hAnsi="Wingdings" w:hint="default"/>
      </w:rPr>
    </w:lvl>
    <w:lvl w:ilvl="4" w:tplc="C046DA06" w:tentative="1">
      <w:start w:val="1"/>
      <w:numFmt w:val="bullet"/>
      <w:lvlText w:val=""/>
      <w:lvlJc w:val="left"/>
      <w:pPr>
        <w:tabs>
          <w:tab w:val="num" w:pos="3600"/>
        </w:tabs>
        <w:ind w:left="3600" w:hanging="360"/>
      </w:pPr>
      <w:rPr>
        <w:rFonts w:ascii="Wingdings" w:hAnsi="Wingdings" w:hint="default"/>
      </w:rPr>
    </w:lvl>
    <w:lvl w:ilvl="5" w:tplc="B31E2FFC" w:tentative="1">
      <w:start w:val="1"/>
      <w:numFmt w:val="bullet"/>
      <w:lvlText w:val=""/>
      <w:lvlJc w:val="left"/>
      <w:pPr>
        <w:tabs>
          <w:tab w:val="num" w:pos="4320"/>
        </w:tabs>
        <w:ind w:left="4320" w:hanging="360"/>
      </w:pPr>
      <w:rPr>
        <w:rFonts w:ascii="Wingdings" w:hAnsi="Wingdings" w:hint="default"/>
      </w:rPr>
    </w:lvl>
    <w:lvl w:ilvl="6" w:tplc="42F28856" w:tentative="1">
      <w:start w:val="1"/>
      <w:numFmt w:val="bullet"/>
      <w:lvlText w:val=""/>
      <w:lvlJc w:val="left"/>
      <w:pPr>
        <w:tabs>
          <w:tab w:val="num" w:pos="5040"/>
        </w:tabs>
        <w:ind w:left="5040" w:hanging="360"/>
      </w:pPr>
      <w:rPr>
        <w:rFonts w:ascii="Wingdings" w:hAnsi="Wingdings" w:hint="default"/>
      </w:rPr>
    </w:lvl>
    <w:lvl w:ilvl="7" w:tplc="D6BEC3A6" w:tentative="1">
      <w:start w:val="1"/>
      <w:numFmt w:val="bullet"/>
      <w:lvlText w:val=""/>
      <w:lvlJc w:val="left"/>
      <w:pPr>
        <w:tabs>
          <w:tab w:val="num" w:pos="5760"/>
        </w:tabs>
        <w:ind w:left="5760" w:hanging="360"/>
      </w:pPr>
      <w:rPr>
        <w:rFonts w:ascii="Wingdings" w:hAnsi="Wingdings" w:hint="default"/>
      </w:rPr>
    </w:lvl>
    <w:lvl w:ilvl="8" w:tplc="487059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45AE3"/>
    <w:multiLevelType w:val="hybridMultilevel"/>
    <w:tmpl w:val="E0C8F558"/>
    <w:lvl w:ilvl="0" w:tplc="C04C97F4">
      <w:start w:val="1"/>
      <w:numFmt w:val="bullet"/>
      <w:lvlText w:val=""/>
      <w:lvlJc w:val="left"/>
      <w:pPr>
        <w:tabs>
          <w:tab w:val="num" w:pos="720"/>
        </w:tabs>
        <w:ind w:left="720" w:hanging="360"/>
      </w:pPr>
      <w:rPr>
        <w:rFonts w:ascii="Wingdings" w:hAnsi="Wingdings" w:hint="default"/>
      </w:rPr>
    </w:lvl>
    <w:lvl w:ilvl="1" w:tplc="0AE08F4E" w:tentative="1">
      <w:start w:val="1"/>
      <w:numFmt w:val="bullet"/>
      <w:lvlText w:val=""/>
      <w:lvlJc w:val="left"/>
      <w:pPr>
        <w:tabs>
          <w:tab w:val="num" w:pos="1440"/>
        </w:tabs>
        <w:ind w:left="1440" w:hanging="360"/>
      </w:pPr>
      <w:rPr>
        <w:rFonts w:ascii="Wingdings" w:hAnsi="Wingdings" w:hint="default"/>
      </w:rPr>
    </w:lvl>
    <w:lvl w:ilvl="2" w:tplc="1FDA5E90" w:tentative="1">
      <w:start w:val="1"/>
      <w:numFmt w:val="bullet"/>
      <w:lvlText w:val=""/>
      <w:lvlJc w:val="left"/>
      <w:pPr>
        <w:tabs>
          <w:tab w:val="num" w:pos="2160"/>
        </w:tabs>
        <w:ind w:left="2160" w:hanging="360"/>
      </w:pPr>
      <w:rPr>
        <w:rFonts w:ascii="Wingdings" w:hAnsi="Wingdings" w:hint="default"/>
      </w:rPr>
    </w:lvl>
    <w:lvl w:ilvl="3" w:tplc="192C2DB8" w:tentative="1">
      <w:start w:val="1"/>
      <w:numFmt w:val="bullet"/>
      <w:lvlText w:val=""/>
      <w:lvlJc w:val="left"/>
      <w:pPr>
        <w:tabs>
          <w:tab w:val="num" w:pos="2880"/>
        </w:tabs>
        <w:ind w:left="2880" w:hanging="360"/>
      </w:pPr>
      <w:rPr>
        <w:rFonts w:ascii="Wingdings" w:hAnsi="Wingdings" w:hint="default"/>
      </w:rPr>
    </w:lvl>
    <w:lvl w:ilvl="4" w:tplc="5EA6A134" w:tentative="1">
      <w:start w:val="1"/>
      <w:numFmt w:val="bullet"/>
      <w:lvlText w:val=""/>
      <w:lvlJc w:val="left"/>
      <w:pPr>
        <w:tabs>
          <w:tab w:val="num" w:pos="3600"/>
        </w:tabs>
        <w:ind w:left="3600" w:hanging="360"/>
      </w:pPr>
      <w:rPr>
        <w:rFonts w:ascii="Wingdings" w:hAnsi="Wingdings" w:hint="default"/>
      </w:rPr>
    </w:lvl>
    <w:lvl w:ilvl="5" w:tplc="F00A593E" w:tentative="1">
      <w:start w:val="1"/>
      <w:numFmt w:val="bullet"/>
      <w:lvlText w:val=""/>
      <w:lvlJc w:val="left"/>
      <w:pPr>
        <w:tabs>
          <w:tab w:val="num" w:pos="4320"/>
        </w:tabs>
        <w:ind w:left="4320" w:hanging="360"/>
      </w:pPr>
      <w:rPr>
        <w:rFonts w:ascii="Wingdings" w:hAnsi="Wingdings" w:hint="default"/>
      </w:rPr>
    </w:lvl>
    <w:lvl w:ilvl="6" w:tplc="13C0FF9A" w:tentative="1">
      <w:start w:val="1"/>
      <w:numFmt w:val="bullet"/>
      <w:lvlText w:val=""/>
      <w:lvlJc w:val="left"/>
      <w:pPr>
        <w:tabs>
          <w:tab w:val="num" w:pos="5040"/>
        </w:tabs>
        <w:ind w:left="5040" w:hanging="360"/>
      </w:pPr>
      <w:rPr>
        <w:rFonts w:ascii="Wingdings" w:hAnsi="Wingdings" w:hint="default"/>
      </w:rPr>
    </w:lvl>
    <w:lvl w:ilvl="7" w:tplc="54B6393A" w:tentative="1">
      <w:start w:val="1"/>
      <w:numFmt w:val="bullet"/>
      <w:lvlText w:val=""/>
      <w:lvlJc w:val="left"/>
      <w:pPr>
        <w:tabs>
          <w:tab w:val="num" w:pos="5760"/>
        </w:tabs>
        <w:ind w:left="5760" w:hanging="360"/>
      </w:pPr>
      <w:rPr>
        <w:rFonts w:ascii="Wingdings" w:hAnsi="Wingdings" w:hint="default"/>
      </w:rPr>
    </w:lvl>
    <w:lvl w:ilvl="8" w:tplc="B6EE58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223C9"/>
    <w:multiLevelType w:val="hybridMultilevel"/>
    <w:tmpl w:val="09F2EF4E"/>
    <w:lvl w:ilvl="0" w:tplc="40465212">
      <w:start w:val="2"/>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9FF"/>
    <w:multiLevelType w:val="hybridMultilevel"/>
    <w:tmpl w:val="A54E5084"/>
    <w:lvl w:ilvl="0" w:tplc="3D2290A4">
      <w:start w:val="1"/>
      <w:numFmt w:val="bullet"/>
      <w:lvlText w:val=""/>
      <w:lvlJc w:val="left"/>
      <w:pPr>
        <w:tabs>
          <w:tab w:val="num" w:pos="720"/>
        </w:tabs>
        <w:ind w:left="720" w:hanging="360"/>
      </w:pPr>
      <w:rPr>
        <w:rFonts w:ascii="Wingdings" w:hAnsi="Wingdings" w:hint="default"/>
      </w:rPr>
    </w:lvl>
    <w:lvl w:ilvl="1" w:tplc="6C06B09E" w:tentative="1">
      <w:start w:val="1"/>
      <w:numFmt w:val="bullet"/>
      <w:lvlText w:val=""/>
      <w:lvlJc w:val="left"/>
      <w:pPr>
        <w:tabs>
          <w:tab w:val="num" w:pos="1440"/>
        </w:tabs>
        <w:ind w:left="1440" w:hanging="360"/>
      </w:pPr>
      <w:rPr>
        <w:rFonts w:ascii="Wingdings" w:hAnsi="Wingdings" w:hint="default"/>
      </w:rPr>
    </w:lvl>
    <w:lvl w:ilvl="2" w:tplc="342A80EC" w:tentative="1">
      <w:start w:val="1"/>
      <w:numFmt w:val="bullet"/>
      <w:lvlText w:val=""/>
      <w:lvlJc w:val="left"/>
      <w:pPr>
        <w:tabs>
          <w:tab w:val="num" w:pos="2160"/>
        </w:tabs>
        <w:ind w:left="2160" w:hanging="360"/>
      </w:pPr>
      <w:rPr>
        <w:rFonts w:ascii="Wingdings" w:hAnsi="Wingdings" w:hint="default"/>
      </w:rPr>
    </w:lvl>
    <w:lvl w:ilvl="3" w:tplc="43FED474" w:tentative="1">
      <w:start w:val="1"/>
      <w:numFmt w:val="bullet"/>
      <w:lvlText w:val=""/>
      <w:lvlJc w:val="left"/>
      <w:pPr>
        <w:tabs>
          <w:tab w:val="num" w:pos="2880"/>
        </w:tabs>
        <w:ind w:left="2880" w:hanging="360"/>
      </w:pPr>
      <w:rPr>
        <w:rFonts w:ascii="Wingdings" w:hAnsi="Wingdings" w:hint="default"/>
      </w:rPr>
    </w:lvl>
    <w:lvl w:ilvl="4" w:tplc="0C88F8DC" w:tentative="1">
      <w:start w:val="1"/>
      <w:numFmt w:val="bullet"/>
      <w:lvlText w:val=""/>
      <w:lvlJc w:val="left"/>
      <w:pPr>
        <w:tabs>
          <w:tab w:val="num" w:pos="3600"/>
        </w:tabs>
        <w:ind w:left="3600" w:hanging="360"/>
      </w:pPr>
      <w:rPr>
        <w:rFonts w:ascii="Wingdings" w:hAnsi="Wingdings" w:hint="default"/>
      </w:rPr>
    </w:lvl>
    <w:lvl w:ilvl="5" w:tplc="C394AC86" w:tentative="1">
      <w:start w:val="1"/>
      <w:numFmt w:val="bullet"/>
      <w:lvlText w:val=""/>
      <w:lvlJc w:val="left"/>
      <w:pPr>
        <w:tabs>
          <w:tab w:val="num" w:pos="4320"/>
        </w:tabs>
        <w:ind w:left="4320" w:hanging="360"/>
      </w:pPr>
      <w:rPr>
        <w:rFonts w:ascii="Wingdings" w:hAnsi="Wingdings" w:hint="default"/>
      </w:rPr>
    </w:lvl>
    <w:lvl w:ilvl="6" w:tplc="23AE12F8" w:tentative="1">
      <w:start w:val="1"/>
      <w:numFmt w:val="bullet"/>
      <w:lvlText w:val=""/>
      <w:lvlJc w:val="left"/>
      <w:pPr>
        <w:tabs>
          <w:tab w:val="num" w:pos="5040"/>
        </w:tabs>
        <w:ind w:left="5040" w:hanging="360"/>
      </w:pPr>
      <w:rPr>
        <w:rFonts w:ascii="Wingdings" w:hAnsi="Wingdings" w:hint="default"/>
      </w:rPr>
    </w:lvl>
    <w:lvl w:ilvl="7" w:tplc="11287960" w:tentative="1">
      <w:start w:val="1"/>
      <w:numFmt w:val="bullet"/>
      <w:lvlText w:val=""/>
      <w:lvlJc w:val="left"/>
      <w:pPr>
        <w:tabs>
          <w:tab w:val="num" w:pos="5760"/>
        </w:tabs>
        <w:ind w:left="5760" w:hanging="360"/>
      </w:pPr>
      <w:rPr>
        <w:rFonts w:ascii="Wingdings" w:hAnsi="Wingdings" w:hint="default"/>
      </w:rPr>
    </w:lvl>
    <w:lvl w:ilvl="8" w:tplc="FA86AC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2"/>
    <w:rsid w:val="00024695"/>
    <w:rsid w:val="00036487"/>
    <w:rsid w:val="00051B4D"/>
    <w:rsid w:val="000649F0"/>
    <w:rsid w:val="00081401"/>
    <w:rsid w:val="000C682C"/>
    <w:rsid w:val="000D5126"/>
    <w:rsid w:val="00107E6A"/>
    <w:rsid w:val="00133CC8"/>
    <w:rsid w:val="00154DEA"/>
    <w:rsid w:val="001735A4"/>
    <w:rsid w:val="00174263"/>
    <w:rsid w:val="00185BE0"/>
    <w:rsid w:val="001B7697"/>
    <w:rsid w:val="001C601F"/>
    <w:rsid w:val="001D0504"/>
    <w:rsid w:val="001D5C79"/>
    <w:rsid w:val="001D7803"/>
    <w:rsid w:val="001E6A10"/>
    <w:rsid w:val="001F53E9"/>
    <w:rsid w:val="00220593"/>
    <w:rsid w:val="00252527"/>
    <w:rsid w:val="002A2C37"/>
    <w:rsid w:val="002A685B"/>
    <w:rsid w:val="002E1AB0"/>
    <w:rsid w:val="0032485F"/>
    <w:rsid w:val="00366525"/>
    <w:rsid w:val="003758E3"/>
    <w:rsid w:val="00376868"/>
    <w:rsid w:val="00382F38"/>
    <w:rsid w:val="003927D9"/>
    <w:rsid w:val="003A6299"/>
    <w:rsid w:val="003C5EDB"/>
    <w:rsid w:val="003C7E8F"/>
    <w:rsid w:val="004817E4"/>
    <w:rsid w:val="00483E12"/>
    <w:rsid w:val="004A2D7B"/>
    <w:rsid w:val="004C28CC"/>
    <w:rsid w:val="00591769"/>
    <w:rsid w:val="00596C6D"/>
    <w:rsid w:val="005A652B"/>
    <w:rsid w:val="005E063D"/>
    <w:rsid w:val="00624A69"/>
    <w:rsid w:val="00627B0A"/>
    <w:rsid w:val="0064380E"/>
    <w:rsid w:val="006672F0"/>
    <w:rsid w:val="006A2A60"/>
    <w:rsid w:val="00706ACB"/>
    <w:rsid w:val="00714328"/>
    <w:rsid w:val="00735BA2"/>
    <w:rsid w:val="007711B2"/>
    <w:rsid w:val="007B410C"/>
    <w:rsid w:val="007C7CFE"/>
    <w:rsid w:val="007F1686"/>
    <w:rsid w:val="00801D5C"/>
    <w:rsid w:val="008318A2"/>
    <w:rsid w:val="00844376"/>
    <w:rsid w:val="00874145"/>
    <w:rsid w:val="00883F11"/>
    <w:rsid w:val="008B5C4B"/>
    <w:rsid w:val="008F536B"/>
    <w:rsid w:val="00954CB6"/>
    <w:rsid w:val="009701AA"/>
    <w:rsid w:val="009F4732"/>
    <w:rsid w:val="009F4804"/>
    <w:rsid w:val="00A61026"/>
    <w:rsid w:val="00AC55DE"/>
    <w:rsid w:val="00AE3E28"/>
    <w:rsid w:val="00AF0B70"/>
    <w:rsid w:val="00B25035"/>
    <w:rsid w:val="00B5346B"/>
    <w:rsid w:val="00BA68EF"/>
    <w:rsid w:val="00BA712F"/>
    <w:rsid w:val="00BB3FE7"/>
    <w:rsid w:val="00BB49FC"/>
    <w:rsid w:val="00BB78E5"/>
    <w:rsid w:val="00C030E0"/>
    <w:rsid w:val="00C11406"/>
    <w:rsid w:val="00C17D70"/>
    <w:rsid w:val="00C3323F"/>
    <w:rsid w:val="00C53427"/>
    <w:rsid w:val="00C670C1"/>
    <w:rsid w:val="00C71678"/>
    <w:rsid w:val="00C86EE6"/>
    <w:rsid w:val="00CA46E0"/>
    <w:rsid w:val="00CC0256"/>
    <w:rsid w:val="00CE0553"/>
    <w:rsid w:val="00D17AFC"/>
    <w:rsid w:val="00D22E7A"/>
    <w:rsid w:val="00E03DE7"/>
    <w:rsid w:val="00E61C96"/>
    <w:rsid w:val="00E63C0A"/>
    <w:rsid w:val="00E72017"/>
    <w:rsid w:val="00E80D60"/>
    <w:rsid w:val="00E9796F"/>
    <w:rsid w:val="00ED326B"/>
    <w:rsid w:val="00EE5DFC"/>
    <w:rsid w:val="00EE6888"/>
    <w:rsid w:val="00EF7961"/>
    <w:rsid w:val="00EF7B32"/>
    <w:rsid w:val="00F206A6"/>
    <w:rsid w:val="00F23ABF"/>
    <w:rsid w:val="00F24596"/>
    <w:rsid w:val="00F73AA5"/>
    <w:rsid w:val="00F83444"/>
    <w:rsid w:val="00FB634B"/>
    <w:rsid w:val="00FF3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1F2"/>
  <w15:chartTrackingRefBased/>
  <w15:docId w15:val="{8A663FD2-9704-494A-9F3D-325A0A4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A2"/>
    <w:pPr>
      <w:ind w:left="720"/>
      <w:contextualSpacing/>
    </w:pPr>
  </w:style>
  <w:style w:type="paragraph" w:styleId="BalloonText">
    <w:name w:val="Balloon Text"/>
    <w:basedOn w:val="Normal"/>
    <w:link w:val="BalloonTextChar"/>
    <w:uiPriority w:val="99"/>
    <w:semiHidden/>
    <w:unhideWhenUsed/>
    <w:rsid w:val="0036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25"/>
    <w:rPr>
      <w:rFonts w:ascii="Segoe UI" w:hAnsi="Segoe UI" w:cs="Segoe UI"/>
      <w:sz w:val="18"/>
      <w:szCs w:val="18"/>
    </w:rPr>
  </w:style>
  <w:style w:type="paragraph" w:styleId="Header">
    <w:name w:val="header"/>
    <w:basedOn w:val="Normal"/>
    <w:link w:val="HeaderChar"/>
    <w:uiPriority w:val="99"/>
    <w:unhideWhenUsed/>
    <w:rsid w:val="0022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93"/>
  </w:style>
  <w:style w:type="paragraph" w:styleId="Footer">
    <w:name w:val="footer"/>
    <w:basedOn w:val="Normal"/>
    <w:link w:val="FooterChar"/>
    <w:uiPriority w:val="99"/>
    <w:unhideWhenUsed/>
    <w:rsid w:val="0022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166">
      <w:bodyDiv w:val="1"/>
      <w:marLeft w:val="0"/>
      <w:marRight w:val="0"/>
      <w:marTop w:val="0"/>
      <w:marBottom w:val="0"/>
      <w:divBdr>
        <w:top w:val="none" w:sz="0" w:space="0" w:color="auto"/>
        <w:left w:val="none" w:sz="0" w:space="0" w:color="auto"/>
        <w:bottom w:val="none" w:sz="0" w:space="0" w:color="auto"/>
        <w:right w:val="none" w:sz="0" w:space="0" w:color="auto"/>
      </w:divBdr>
    </w:div>
    <w:div w:id="116535878">
      <w:bodyDiv w:val="1"/>
      <w:marLeft w:val="0"/>
      <w:marRight w:val="0"/>
      <w:marTop w:val="0"/>
      <w:marBottom w:val="0"/>
      <w:divBdr>
        <w:top w:val="none" w:sz="0" w:space="0" w:color="auto"/>
        <w:left w:val="none" w:sz="0" w:space="0" w:color="auto"/>
        <w:bottom w:val="none" w:sz="0" w:space="0" w:color="auto"/>
        <w:right w:val="none" w:sz="0" w:space="0" w:color="auto"/>
      </w:divBdr>
    </w:div>
    <w:div w:id="712995843">
      <w:bodyDiv w:val="1"/>
      <w:marLeft w:val="0"/>
      <w:marRight w:val="0"/>
      <w:marTop w:val="0"/>
      <w:marBottom w:val="0"/>
      <w:divBdr>
        <w:top w:val="none" w:sz="0" w:space="0" w:color="auto"/>
        <w:left w:val="none" w:sz="0" w:space="0" w:color="auto"/>
        <w:bottom w:val="none" w:sz="0" w:space="0" w:color="auto"/>
        <w:right w:val="none" w:sz="0" w:space="0" w:color="auto"/>
      </w:divBdr>
    </w:div>
    <w:div w:id="1068261222">
      <w:bodyDiv w:val="1"/>
      <w:marLeft w:val="0"/>
      <w:marRight w:val="0"/>
      <w:marTop w:val="0"/>
      <w:marBottom w:val="0"/>
      <w:divBdr>
        <w:top w:val="none" w:sz="0" w:space="0" w:color="auto"/>
        <w:left w:val="none" w:sz="0" w:space="0" w:color="auto"/>
        <w:bottom w:val="none" w:sz="0" w:space="0" w:color="auto"/>
        <w:right w:val="none" w:sz="0" w:space="0" w:color="auto"/>
      </w:divBdr>
    </w:div>
    <w:div w:id="1089622528">
      <w:bodyDiv w:val="1"/>
      <w:marLeft w:val="0"/>
      <w:marRight w:val="0"/>
      <w:marTop w:val="0"/>
      <w:marBottom w:val="0"/>
      <w:divBdr>
        <w:top w:val="none" w:sz="0" w:space="0" w:color="auto"/>
        <w:left w:val="none" w:sz="0" w:space="0" w:color="auto"/>
        <w:bottom w:val="none" w:sz="0" w:space="0" w:color="auto"/>
        <w:right w:val="none" w:sz="0" w:space="0" w:color="auto"/>
      </w:divBdr>
      <w:divsChild>
        <w:div w:id="563032332">
          <w:marLeft w:val="504"/>
          <w:marRight w:val="0"/>
          <w:marTop w:val="360"/>
          <w:marBottom w:val="0"/>
          <w:divBdr>
            <w:top w:val="none" w:sz="0" w:space="0" w:color="auto"/>
            <w:left w:val="none" w:sz="0" w:space="0" w:color="auto"/>
            <w:bottom w:val="none" w:sz="0" w:space="0" w:color="auto"/>
            <w:right w:val="none" w:sz="0" w:space="0" w:color="auto"/>
          </w:divBdr>
        </w:div>
      </w:divsChild>
    </w:div>
    <w:div w:id="1244610757">
      <w:bodyDiv w:val="1"/>
      <w:marLeft w:val="0"/>
      <w:marRight w:val="0"/>
      <w:marTop w:val="0"/>
      <w:marBottom w:val="0"/>
      <w:divBdr>
        <w:top w:val="none" w:sz="0" w:space="0" w:color="auto"/>
        <w:left w:val="none" w:sz="0" w:space="0" w:color="auto"/>
        <w:bottom w:val="none" w:sz="0" w:space="0" w:color="auto"/>
        <w:right w:val="none" w:sz="0" w:space="0" w:color="auto"/>
      </w:divBdr>
    </w:div>
    <w:div w:id="1279918936">
      <w:bodyDiv w:val="1"/>
      <w:marLeft w:val="0"/>
      <w:marRight w:val="0"/>
      <w:marTop w:val="0"/>
      <w:marBottom w:val="0"/>
      <w:divBdr>
        <w:top w:val="none" w:sz="0" w:space="0" w:color="auto"/>
        <w:left w:val="none" w:sz="0" w:space="0" w:color="auto"/>
        <w:bottom w:val="none" w:sz="0" w:space="0" w:color="auto"/>
        <w:right w:val="none" w:sz="0" w:space="0" w:color="auto"/>
      </w:divBdr>
    </w:div>
    <w:div w:id="1305740837">
      <w:bodyDiv w:val="1"/>
      <w:marLeft w:val="0"/>
      <w:marRight w:val="0"/>
      <w:marTop w:val="0"/>
      <w:marBottom w:val="0"/>
      <w:divBdr>
        <w:top w:val="none" w:sz="0" w:space="0" w:color="auto"/>
        <w:left w:val="none" w:sz="0" w:space="0" w:color="auto"/>
        <w:bottom w:val="none" w:sz="0" w:space="0" w:color="auto"/>
        <w:right w:val="none" w:sz="0" w:space="0" w:color="auto"/>
      </w:divBdr>
      <w:divsChild>
        <w:div w:id="1494639228">
          <w:marLeft w:val="504"/>
          <w:marRight w:val="0"/>
          <w:marTop w:val="360"/>
          <w:marBottom w:val="0"/>
          <w:divBdr>
            <w:top w:val="none" w:sz="0" w:space="0" w:color="auto"/>
            <w:left w:val="none" w:sz="0" w:space="0" w:color="auto"/>
            <w:bottom w:val="none" w:sz="0" w:space="0" w:color="auto"/>
            <w:right w:val="none" w:sz="0" w:space="0" w:color="auto"/>
          </w:divBdr>
        </w:div>
      </w:divsChild>
    </w:div>
    <w:div w:id="1321696006">
      <w:bodyDiv w:val="1"/>
      <w:marLeft w:val="0"/>
      <w:marRight w:val="0"/>
      <w:marTop w:val="0"/>
      <w:marBottom w:val="0"/>
      <w:divBdr>
        <w:top w:val="none" w:sz="0" w:space="0" w:color="auto"/>
        <w:left w:val="none" w:sz="0" w:space="0" w:color="auto"/>
        <w:bottom w:val="none" w:sz="0" w:space="0" w:color="auto"/>
        <w:right w:val="none" w:sz="0" w:space="0" w:color="auto"/>
      </w:divBdr>
      <w:divsChild>
        <w:div w:id="1416321753">
          <w:marLeft w:val="504"/>
          <w:marRight w:val="0"/>
          <w:marTop w:val="360"/>
          <w:marBottom w:val="0"/>
          <w:divBdr>
            <w:top w:val="none" w:sz="0" w:space="0" w:color="auto"/>
            <w:left w:val="none" w:sz="0" w:space="0" w:color="auto"/>
            <w:bottom w:val="none" w:sz="0" w:space="0" w:color="auto"/>
            <w:right w:val="none" w:sz="0" w:space="0" w:color="auto"/>
          </w:divBdr>
        </w:div>
      </w:divsChild>
    </w:div>
    <w:div w:id="1385641116">
      <w:bodyDiv w:val="1"/>
      <w:marLeft w:val="0"/>
      <w:marRight w:val="0"/>
      <w:marTop w:val="0"/>
      <w:marBottom w:val="0"/>
      <w:divBdr>
        <w:top w:val="none" w:sz="0" w:space="0" w:color="auto"/>
        <w:left w:val="none" w:sz="0" w:space="0" w:color="auto"/>
        <w:bottom w:val="none" w:sz="0" w:space="0" w:color="auto"/>
        <w:right w:val="none" w:sz="0" w:space="0" w:color="auto"/>
      </w:divBdr>
    </w:div>
    <w:div w:id="1494950906">
      <w:bodyDiv w:val="1"/>
      <w:marLeft w:val="0"/>
      <w:marRight w:val="0"/>
      <w:marTop w:val="0"/>
      <w:marBottom w:val="0"/>
      <w:divBdr>
        <w:top w:val="none" w:sz="0" w:space="0" w:color="auto"/>
        <w:left w:val="none" w:sz="0" w:space="0" w:color="auto"/>
        <w:bottom w:val="none" w:sz="0" w:space="0" w:color="auto"/>
        <w:right w:val="none" w:sz="0" w:space="0" w:color="auto"/>
      </w:divBdr>
      <w:divsChild>
        <w:div w:id="1263303267">
          <w:marLeft w:val="504"/>
          <w:marRight w:val="0"/>
          <w:marTop w:val="360"/>
          <w:marBottom w:val="0"/>
          <w:divBdr>
            <w:top w:val="none" w:sz="0" w:space="0" w:color="auto"/>
            <w:left w:val="none" w:sz="0" w:space="0" w:color="auto"/>
            <w:bottom w:val="none" w:sz="0" w:space="0" w:color="auto"/>
            <w:right w:val="none" w:sz="0" w:space="0" w:color="auto"/>
          </w:divBdr>
        </w:div>
      </w:divsChild>
    </w:div>
    <w:div w:id="1512378313">
      <w:bodyDiv w:val="1"/>
      <w:marLeft w:val="0"/>
      <w:marRight w:val="0"/>
      <w:marTop w:val="0"/>
      <w:marBottom w:val="0"/>
      <w:divBdr>
        <w:top w:val="none" w:sz="0" w:space="0" w:color="auto"/>
        <w:left w:val="none" w:sz="0" w:space="0" w:color="auto"/>
        <w:bottom w:val="none" w:sz="0" w:space="0" w:color="auto"/>
        <w:right w:val="none" w:sz="0" w:space="0" w:color="auto"/>
      </w:divBdr>
      <w:divsChild>
        <w:div w:id="869992614">
          <w:marLeft w:val="504"/>
          <w:marRight w:val="0"/>
          <w:marTop w:val="360"/>
          <w:marBottom w:val="0"/>
          <w:divBdr>
            <w:top w:val="none" w:sz="0" w:space="0" w:color="auto"/>
            <w:left w:val="none" w:sz="0" w:space="0" w:color="auto"/>
            <w:bottom w:val="none" w:sz="0" w:space="0" w:color="auto"/>
            <w:right w:val="none" w:sz="0" w:space="0" w:color="auto"/>
          </w:divBdr>
        </w:div>
      </w:divsChild>
    </w:div>
    <w:div w:id="1633948345">
      <w:bodyDiv w:val="1"/>
      <w:marLeft w:val="0"/>
      <w:marRight w:val="0"/>
      <w:marTop w:val="0"/>
      <w:marBottom w:val="0"/>
      <w:divBdr>
        <w:top w:val="none" w:sz="0" w:space="0" w:color="auto"/>
        <w:left w:val="none" w:sz="0" w:space="0" w:color="auto"/>
        <w:bottom w:val="none" w:sz="0" w:space="0" w:color="auto"/>
        <w:right w:val="none" w:sz="0" w:space="0" w:color="auto"/>
      </w:divBdr>
    </w:div>
    <w:div w:id="1880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9C5D-3FAA-41DE-979C-5CFEC4A1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McDaniel</dc:creator>
  <cp:keywords/>
  <dc:description/>
  <cp:lastModifiedBy>McDaniel</cp:lastModifiedBy>
  <cp:revision>9</cp:revision>
  <cp:lastPrinted>2017-07-29T21:58:00Z</cp:lastPrinted>
  <dcterms:created xsi:type="dcterms:W3CDTF">2018-08-14T16:40:00Z</dcterms:created>
  <dcterms:modified xsi:type="dcterms:W3CDTF">2018-09-13T16:02:00Z</dcterms:modified>
</cp:coreProperties>
</file>