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AC51" w14:textId="77777777" w:rsidR="00840AA0" w:rsidRPr="002A064A" w:rsidRDefault="00840AA0" w:rsidP="00840AA0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25 (Lesson 14a</w:t>
      </w:r>
      <w:r w:rsidRPr="002A064A">
        <w:rPr>
          <w:b/>
          <w:sz w:val="36"/>
          <w:u w:val="single"/>
        </w:rPr>
        <w:t>)</w:t>
      </w:r>
    </w:p>
    <w:p w14:paraId="6E5A700C" w14:textId="441AC236" w:rsidR="00840AA0" w:rsidRDefault="00840AA0" w:rsidP="00840AA0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25 – </w:t>
      </w:r>
      <w:r w:rsidR="000D01E2">
        <w:rPr>
          <w:b/>
          <w:sz w:val="28"/>
        </w:rPr>
        <w:t xml:space="preserve">70 Years Of Captivity </w:t>
      </w:r>
      <w:r>
        <w:rPr>
          <w:b/>
          <w:sz w:val="28"/>
        </w:rPr>
        <w:t>(</w:t>
      </w:r>
      <w:r w:rsidR="004746FB">
        <w:rPr>
          <w:b/>
          <w:sz w:val="28"/>
        </w:rPr>
        <w:t xml:space="preserve">4-4.5 </w:t>
      </w:r>
      <w:r>
        <w:rPr>
          <w:b/>
          <w:sz w:val="28"/>
        </w:rPr>
        <w:t>min. to read)</w:t>
      </w:r>
    </w:p>
    <w:p w14:paraId="1E896749" w14:textId="74D40A8E" w:rsidR="00840AA0" w:rsidRDefault="00840AA0" w:rsidP="00840AA0">
      <w:pPr>
        <w:ind w:firstLine="720"/>
      </w:pPr>
      <w:r w:rsidRPr="00993486">
        <w:t>A.</w:t>
      </w:r>
      <w:r>
        <w:t xml:space="preserve"> </w:t>
      </w:r>
      <w:r w:rsidR="000D01E2">
        <w:t>Summary Of Jeremiah’s 23-Year Ministry (vv. 1-7)</w:t>
      </w:r>
    </w:p>
    <w:p w14:paraId="184C16CA" w14:textId="32498026" w:rsidR="00840AA0" w:rsidRDefault="00840AA0" w:rsidP="00840AA0">
      <w:pPr>
        <w:ind w:firstLine="720"/>
      </w:pPr>
      <w:r>
        <w:tab/>
        <w:t xml:space="preserve">1. </w:t>
      </w:r>
      <w:r w:rsidR="009E21A0">
        <w:t>He began in 13</w:t>
      </w:r>
      <w:r w:rsidR="009E21A0" w:rsidRPr="009E21A0">
        <w:rPr>
          <w:vertAlign w:val="superscript"/>
        </w:rPr>
        <w:t>th</w:t>
      </w:r>
      <w:r w:rsidR="009E21A0">
        <w:t xml:space="preserve"> year of Josiah (cf. 1:2).</w:t>
      </w:r>
      <w:r w:rsidR="00EC19BC">
        <w:t xml:space="preserve"> He’s about ½ through ministry.</w:t>
      </w:r>
    </w:p>
    <w:p w14:paraId="3A1310DC" w14:textId="084238ED" w:rsidR="00840AA0" w:rsidRDefault="00840AA0" w:rsidP="00840AA0">
      <w:pPr>
        <w:ind w:firstLine="720"/>
      </w:pPr>
      <w:r>
        <w:tab/>
        <w:t xml:space="preserve">2. </w:t>
      </w:r>
      <w:r w:rsidR="003F5C56">
        <w:t xml:space="preserve">He arose early and spoke (cf. 7:13, 25). This indicates that the Lord had </w:t>
      </w:r>
      <w:r w:rsidR="003F5C56">
        <w:tab/>
      </w:r>
      <w:r w:rsidR="003F5C56">
        <w:tab/>
      </w:r>
      <w:r w:rsidR="003F5C56">
        <w:tab/>
      </w:r>
      <w:r w:rsidR="003F5C56">
        <w:tab/>
        <w:t>given ample time for Judah to repent.</w:t>
      </w:r>
    </w:p>
    <w:p w14:paraId="087A9AB9" w14:textId="4A0A38E1" w:rsidR="00840AA0" w:rsidRDefault="00840AA0" w:rsidP="00840AA0">
      <w:pPr>
        <w:ind w:left="720" w:firstLine="720"/>
      </w:pPr>
      <w:r>
        <w:t xml:space="preserve">3. </w:t>
      </w:r>
      <w:r w:rsidR="003F5C56">
        <w:t xml:space="preserve">Jeremiah was not the only prophet to do this; many others served as well! </w:t>
      </w:r>
      <w:r w:rsidR="003F5C56">
        <w:tab/>
      </w:r>
      <w:r w:rsidR="003F5C56">
        <w:tab/>
      </w:r>
      <w:r w:rsidR="003F5C56">
        <w:tab/>
        <w:t>The constant call to repentance was utterly unheeded.</w:t>
      </w:r>
    </w:p>
    <w:p w14:paraId="628E53AB" w14:textId="460B8C76" w:rsidR="00840AA0" w:rsidRDefault="00840AA0" w:rsidP="00840AA0">
      <w:pPr>
        <w:ind w:firstLine="720"/>
      </w:pPr>
      <w:r w:rsidRPr="00993486">
        <w:t>B.</w:t>
      </w:r>
      <w:r>
        <w:t xml:space="preserve"> </w:t>
      </w:r>
      <w:r w:rsidR="000D01E2">
        <w:t>70 Years Captivity for Judah (vv. 8-14</w:t>
      </w:r>
      <w:r w:rsidR="00864B97">
        <w:t>; cf. Rom. 9:17; 70 years=lifetime; Ps. 90:10</w:t>
      </w:r>
      <w:r w:rsidR="000D01E2">
        <w:t>)</w:t>
      </w:r>
    </w:p>
    <w:p w14:paraId="092CA443" w14:textId="7859492D" w:rsidR="00840AA0" w:rsidRDefault="00840AA0" w:rsidP="00840AA0">
      <w:pPr>
        <w:ind w:firstLine="720"/>
      </w:pPr>
      <w:r>
        <w:tab/>
        <w:t xml:space="preserve">1. </w:t>
      </w:r>
      <w:r w:rsidR="006D4270">
        <w:t>God calls Nebuchadnezzar “my servant” (vv. 8f).</w:t>
      </w:r>
      <w:r w:rsidR="00752A26">
        <w:t xml:space="preserve"> </w:t>
      </w:r>
      <w:r w:rsidR="00752A26" w:rsidRPr="00D84C53">
        <w:rPr>
          <w:i/>
        </w:rPr>
        <w:t xml:space="preserve">“The disobedient nation </w:t>
      </w:r>
      <w:r w:rsidR="00D84C53">
        <w:rPr>
          <w:i/>
        </w:rPr>
        <w:tab/>
      </w:r>
      <w:r w:rsidR="00D84C53">
        <w:rPr>
          <w:i/>
        </w:rPr>
        <w:tab/>
      </w:r>
      <w:r w:rsidR="00D84C53">
        <w:rPr>
          <w:i/>
        </w:rPr>
        <w:tab/>
      </w:r>
      <w:r w:rsidR="00D84C53">
        <w:rPr>
          <w:i/>
        </w:rPr>
        <w:tab/>
      </w:r>
      <w:r w:rsidR="00752A26" w:rsidRPr="00D84C53">
        <w:rPr>
          <w:i/>
        </w:rPr>
        <w:t xml:space="preserve">would not listen to God’s prophetic servants, so now they must pay heed </w:t>
      </w:r>
      <w:r w:rsidR="00D84C53">
        <w:rPr>
          <w:i/>
        </w:rPr>
        <w:tab/>
      </w:r>
      <w:r w:rsidR="00D84C53">
        <w:rPr>
          <w:i/>
        </w:rPr>
        <w:tab/>
      </w:r>
      <w:r w:rsidR="00D84C53">
        <w:rPr>
          <w:i/>
        </w:rPr>
        <w:tab/>
      </w:r>
      <w:r w:rsidR="00D84C53">
        <w:rPr>
          <w:i/>
        </w:rPr>
        <w:tab/>
      </w:r>
      <w:r w:rsidR="00752A26" w:rsidRPr="00D84C53">
        <w:rPr>
          <w:i/>
        </w:rPr>
        <w:t>to a different kind of servant (cf. 27:6</w:t>
      </w:r>
      <w:r w:rsidR="00D84C53" w:rsidRPr="00D84C53">
        <w:rPr>
          <w:i/>
        </w:rPr>
        <w:t xml:space="preserve">; 43:10).” </w:t>
      </w:r>
      <w:r w:rsidR="00D84C53">
        <w:t>(Harrison, 125)</w:t>
      </w:r>
      <w:r w:rsidR="0049205A">
        <w:t xml:space="preserve"> </w:t>
      </w:r>
      <w:r w:rsidR="0049205A">
        <w:tab/>
      </w:r>
      <w:r w:rsidR="0049205A">
        <w:tab/>
      </w:r>
      <w:r w:rsidR="0049205A">
        <w:tab/>
      </w:r>
      <w:r w:rsidR="0049205A">
        <w:tab/>
      </w:r>
      <w:r w:rsidR="0049205A">
        <w:tab/>
        <w:t xml:space="preserve">However, </w:t>
      </w:r>
      <w:r w:rsidR="0049205A" w:rsidRPr="0049205A">
        <w:rPr>
          <w:i/>
        </w:rPr>
        <w:t xml:space="preserve">“...the purpose of the Babylonian’s mind was not serving </w:t>
      </w:r>
      <w:r w:rsidR="0049205A">
        <w:rPr>
          <w:i/>
        </w:rPr>
        <w:tab/>
      </w:r>
      <w:r w:rsidR="0049205A">
        <w:rPr>
          <w:i/>
        </w:rPr>
        <w:tab/>
      </w:r>
      <w:r w:rsidR="0049205A">
        <w:rPr>
          <w:i/>
        </w:rPr>
        <w:tab/>
      </w:r>
      <w:r w:rsidR="0049205A">
        <w:rPr>
          <w:i/>
        </w:rPr>
        <w:tab/>
      </w:r>
      <w:r w:rsidR="0049205A" w:rsidRPr="0049205A">
        <w:rPr>
          <w:i/>
        </w:rPr>
        <w:t xml:space="preserve">Jehovah. They were ambitious for empire and were out to satisfy selfish </w:t>
      </w:r>
      <w:r w:rsidR="0049205A">
        <w:rPr>
          <w:i/>
        </w:rPr>
        <w:tab/>
      </w:r>
      <w:r w:rsidR="0049205A">
        <w:rPr>
          <w:i/>
        </w:rPr>
        <w:tab/>
      </w:r>
      <w:r w:rsidR="0049205A">
        <w:rPr>
          <w:i/>
        </w:rPr>
        <w:tab/>
      </w:r>
      <w:r w:rsidR="0049205A">
        <w:rPr>
          <w:i/>
        </w:rPr>
        <w:tab/>
      </w:r>
      <w:r w:rsidR="0049205A" w:rsidRPr="0049205A">
        <w:rPr>
          <w:i/>
        </w:rPr>
        <w:t>passion. They incurred guilt which Jehovah would punish.”</w:t>
      </w:r>
      <w:r w:rsidR="0049205A">
        <w:t xml:space="preserve"> (Mott, 132)</w:t>
      </w:r>
    </w:p>
    <w:p w14:paraId="10A6495A" w14:textId="45E6EEA4" w:rsidR="00840AA0" w:rsidRDefault="00840AA0" w:rsidP="00840AA0">
      <w:pPr>
        <w:ind w:firstLine="720"/>
      </w:pPr>
      <w:r>
        <w:tab/>
        <w:t xml:space="preserve">2. </w:t>
      </w:r>
      <w:r w:rsidR="0097523E">
        <w:t xml:space="preserve">The land would be in desolation for 70 years (cf. Jer. 29:10; Dan. 9:2; </w:t>
      </w:r>
      <w:r w:rsidR="0097523E">
        <w:tab/>
      </w:r>
      <w:r w:rsidR="0097523E">
        <w:tab/>
      </w:r>
      <w:r w:rsidR="0097523E">
        <w:tab/>
      </w:r>
      <w:r w:rsidR="0097523E">
        <w:tab/>
        <w:t>2Chron.</w:t>
      </w:r>
      <w:r w:rsidR="00515DA7">
        <w:t xml:space="preserve"> 36:21; Ezra 1:1). C</w:t>
      </w:r>
      <w:r w:rsidR="0097523E">
        <w:t>alculated from 1</w:t>
      </w:r>
      <w:r w:rsidR="0097523E" w:rsidRPr="0097523E">
        <w:rPr>
          <w:vertAlign w:val="superscript"/>
        </w:rPr>
        <w:t>st</w:t>
      </w:r>
      <w:r w:rsidR="00475E5A">
        <w:t xml:space="preserve"> exile</w:t>
      </w:r>
      <w:r w:rsidR="00515DA7">
        <w:t xml:space="preserve"> to </w:t>
      </w:r>
      <w:r w:rsidR="0097523E">
        <w:t>1</w:t>
      </w:r>
      <w:r w:rsidR="0097523E" w:rsidRPr="0097523E">
        <w:rPr>
          <w:vertAlign w:val="superscript"/>
        </w:rPr>
        <w:t>st</w:t>
      </w:r>
      <w:r w:rsidR="0097523E">
        <w:t xml:space="preserve"> return (605—</w:t>
      </w:r>
      <w:r w:rsidR="00475E5A">
        <w:tab/>
      </w:r>
      <w:r w:rsidR="00475E5A">
        <w:tab/>
      </w:r>
      <w:r w:rsidR="00475E5A">
        <w:tab/>
      </w:r>
      <w:r w:rsidR="00475E5A">
        <w:tab/>
      </w:r>
      <w:r w:rsidR="0097523E">
        <w:t xml:space="preserve">536 B.C.) or from the time </w:t>
      </w:r>
      <w:r w:rsidR="00515DA7">
        <w:t>w/o</w:t>
      </w:r>
      <w:r w:rsidR="0097523E">
        <w:t xml:space="preserve"> </w:t>
      </w:r>
      <w:r w:rsidR="00515DA7">
        <w:t xml:space="preserve">temple </w:t>
      </w:r>
      <w:r w:rsidR="0097523E">
        <w:t>(586—516 B.C.).</w:t>
      </w:r>
    </w:p>
    <w:p w14:paraId="5658BF36" w14:textId="5D07A62C" w:rsidR="00840AA0" w:rsidRDefault="00840AA0" w:rsidP="00840AA0">
      <w:pPr>
        <w:ind w:left="720" w:firstLine="720"/>
      </w:pPr>
      <w:r>
        <w:t xml:space="preserve">3. </w:t>
      </w:r>
      <w:r w:rsidR="000F1C58">
        <w:t xml:space="preserve">LXX </w:t>
      </w:r>
      <w:r w:rsidR="0022680E">
        <w:t>puts</w:t>
      </w:r>
      <w:r w:rsidR="000F1C58">
        <w:t xml:space="preserve"> </w:t>
      </w:r>
      <w:r w:rsidR="0022680E">
        <w:t xml:space="preserve">in </w:t>
      </w:r>
      <w:r w:rsidR="00491628">
        <w:t>ch</w:t>
      </w:r>
      <w:r w:rsidR="000F1C58">
        <w:t>s</w:t>
      </w:r>
      <w:r w:rsidR="00491628">
        <w:t>.</w:t>
      </w:r>
      <w:r w:rsidR="000F1C58">
        <w:t xml:space="preserve"> 46-51 </w:t>
      </w:r>
      <w:r w:rsidR="00491628">
        <w:t>after</w:t>
      </w:r>
      <w:r w:rsidR="0022680E">
        <w:t xml:space="preserve"> v. 13</w:t>
      </w:r>
      <w:r w:rsidR="000F1C58">
        <w:t>. English Bibles follow MT.</w:t>
      </w:r>
      <w:r w:rsidR="00491628">
        <w:t xml:space="preserve"> Reorders too.</w:t>
      </w:r>
    </w:p>
    <w:p w14:paraId="25AC5954" w14:textId="4F882D3A" w:rsidR="00840AA0" w:rsidRDefault="00840AA0" w:rsidP="00840AA0">
      <w:r>
        <w:tab/>
        <w:t xml:space="preserve">C. </w:t>
      </w:r>
      <w:r w:rsidR="000D01E2">
        <w:t>The Gentiles Will Also Drink God’s Cup of Wrath (25:15-38)</w:t>
      </w:r>
    </w:p>
    <w:p w14:paraId="5FEBB5C5" w14:textId="2F207A47" w:rsidR="00840AA0" w:rsidRDefault="00840AA0" w:rsidP="00840AA0">
      <w:pPr>
        <w:ind w:firstLine="720"/>
      </w:pPr>
      <w:r>
        <w:tab/>
        <w:t xml:space="preserve">1. </w:t>
      </w:r>
      <w:r w:rsidR="00695516">
        <w:t>Jeremiah had preached repentance to Egypt (S; v. 19</w:t>
      </w:r>
      <w:r w:rsidR="00293C33">
        <w:t xml:space="preserve">; ch. 46), Uz, </w:t>
      </w:r>
      <w:r w:rsidR="00695516">
        <w:t xml:space="preserve">Philistia </w:t>
      </w:r>
      <w:r w:rsidR="00695516">
        <w:tab/>
      </w:r>
      <w:r w:rsidR="00695516">
        <w:tab/>
      </w:r>
      <w:r w:rsidR="00695516">
        <w:tab/>
      </w:r>
      <w:r w:rsidR="00695516">
        <w:tab/>
        <w:t xml:space="preserve">(SW; v. 20; ch. 47), Edom, Moab, and Ammon (SE; v. 21; chs. 48-49), </w:t>
      </w:r>
      <w:r w:rsidR="00695516">
        <w:tab/>
      </w:r>
      <w:r w:rsidR="00695516">
        <w:tab/>
      </w:r>
      <w:r w:rsidR="00695516">
        <w:tab/>
      </w:r>
      <w:r w:rsidR="00695516">
        <w:tab/>
        <w:t xml:space="preserve">Phoenicia (NW; v. 22), Arabia, Elam, Media, Sheshach/Babylon (NE; </w:t>
      </w:r>
      <w:r w:rsidR="00695516">
        <w:tab/>
      </w:r>
      <w:r w:rsidR="00695516">
        <w:tab/>
      </w:r>
      <w:r w:rsidR="00695516">
        <w:tab/>
      </w:r>
      <w:r w:rsidR="00695516">
        <w:tab/>
      </w:r>
      <w:r w:rsidR="00852BE5">
        <w:t>vv. 23-26; chs. 49:28-51)</w:t>
      </w:r>
      <w:r w:rsidR="00695516">
        <w:t>.</w:t>
      </w:r>
    </w:p>
    <w:p w14:paraId="70A920A1" w14:textId="44D429FA" w:rsidR="00840AA0" w:rsidRDefault="00840AA0" w:rsidP="00840AA0">
      <w:pPr>
        <w:ind w:firstLine="720"/>
      </w:pPr>
      <w:r>
        <w:tab/>
        <w:t xml:space="preserve">2. </w:t>
      </w:r>
      <w:r w:rsidR="00852BE5">
        <w:t xml:space="preserve">They had not listened and will drink of the cup of divine wrath as much as </w:t>
      </w:r>
      <w:r w:rsidR="00852BE5">
        <w:tab/>
      </w:r>
      <w:r w:rsidR="00852BE5">
        <w:tab/>
      </w:r>
      <w:r w:rsidR="00852BE5">
        <w:tab/>
      </w:r>
      <w:r w:rsidR="00852BE5">
        <w:tab/>
        <w:t>Judah will. The destruction will be inescapable and total.</w:t>
      </w:r>
    </w:p>
    <w:p w14:paraId="2355A711" w14:textId="33BA9F46" w:rsidR="00840AA0" w:rsidRDefault="00840AA0" w:rsidP="00840AA0">
      <w:pPr>
        <w:ind w:left="720" w:firstLine="720"/>
      </w:pPr>
      <w:r>
        <w:t xml:space="preserve">3. </w:t>
      </w:r>
      <w:r w:rsidR="00852BE5">
        <w:t>Vaunting will be turned to despair at the fierceness of the Lion of Judah.</w:t>
      </w:r>
    </w:p>
    <w:p w14:paraId="27F70447" w14:textId="77777777" w:rsidR="00840AA0" w:rsidRPr="002B7236" w:rsidRDefault="00840AA0" w:rsidP="00840AA0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25</w:t>
      </w:r>
    </w:p>
    <w:p w14:paraId="4A6BEE1C" w14:textId="47D3D1E7" w:rsidR="00840AA0" w:rsidRDefault="00840AA0" w:rsidP="00840AA0">
      <w:pPr>
        <w:ind w:firstLine="720"/>
      </w:pPr>
      <w:r>
        <w:t xml:space="preserve">A. </w:t>
      </w:r>
      <w:r w:rsidR="00691EAB">
        <w:t xml:space="preserve">Where else do we see the mention of “the fourth year of Jehoiakim” in the book of </w:t>
      </w:r>
      <w:r w:rsidR="00691EAB">
        <w:tab/>
      </w:r>
      <w:r w:rsidR="00691EAB">
        <w:tab/>
      </w:r>
      <w:r w:rsidR="00691EAB">
        <w:tab/>
        <w:t>Jeremiah? What happened in this year that made it so significant?</w:t>
      </w:r>
      <w:r w:rsidR="002C11F4">
        <w:t xml:space="preserve"> </w:t>
      </w:r>
    </w:p>
    <w:p w14:paraId="299A8B9A" w14:textId="1C0E1ED6" w:rsidR="00840AA0" w:rsidRDefault="00840AA0" w:rsidP="00840AA0">
      <w:pPr>
        <w:ind w:firstLine="720"/>
      </w:pPr>
      <w:r>
        <w:t xml:space="preserve">B. </w:t>
      </w:r>
      <w:r w:rsidR="009B2A28">
        <w:t>What major prophet was taken into captivity in the 4</w:t>
      </w:r>
      <w:r w:rsidR="009B2A28" w:rsidRPr="009B2A28">
        <w:rPr>
          <w:vertAlign w:val="superscript"/>
        </w:rPr>
        <w:t>th</w:t>
      </w:r>
      <w:r w:rsidR="009B2A28">
        <w:t xml:space="preserve"> year of Jehoiakim, 1</w:t>
      </w:r>
      <w:r w:rsidR="009B2A28" w:rsidRPr="009B2A28">
        <w:rPr>
          <w:vertAlign w:val="superscript"/>
        </w:rPr>
        <w:t>st</w:t>
      </w:r>
      <w:r w:rsidR="009B2A28">
        <w:t xml:space="preserve"> year </w:t>
      </w:r>
      <w:r w:rsidR="009B2A28">
        <w:tab/>
      </w:r>
      <w:r w:rsidR="009B2A28">
        <w:tab/>
      </w:r>
      <w:r w:rsidR="009B2A28">
        <w:tab/>
        <w:t>of Nebuchadnezzar? Why does this prophet refer to it as the “3</w:t>
      </w:r>
      <w:r w:rsidR="009B2A28" w:rsidRPr="009B2A28">
        <w:rPr>
          <w:vertAlign w:val="superscript"/>
        </w:rPr>
        <w:t>rd</w:t>
      </w:r>
      <w:r w:rsidR="009B2A28">
        <w:t xml:space="preserve"> year”?</w:t>
      </w:r>
    </w:p>
    <w:p w14:paraId="28EA6E36" w14:textId="0B2505D3" w:rsidR="00840AA0" w:rsidRDefault="00840AA0" w:rsidP="00840AA0">
      <w:pPr>
        <w:ind w:firstLine="720"/>
      </w:pPr>
      <w:r>
        <w:t xml:space="preserve">C. </w:t>
      </w:r>
      <w:r w:rsidR="006D4270">
        <w:t>In what way is Nebuchadnezzar servant of God? (vv. 8f; cf. 27:6; 43:10; Is. 10:5)</w:t>
      </w:r>
    </w:p>
    <w:p w14:paraId="4492CA3C" w14:textId="4F2ED0F5" w:rsidR="00840AA0" w:rsidRDefault="00840AA0" w:rsidP="00840AA0">
      <w:pPr>
        <w:ind w:firstLine="720"/>
      </w:pPr>
      <w:r>
        <w:t xml:space="preserve">D. </w:t>
      </w:r>
      <w:r w:rsidR="0097523E">
        <w:t>In what chapter of Daniel do we see the fall of the Babylonian empire?</w:t>
      </w:r>
    </w:p>
    <w:p w14:paraId="77088275" w14:textId="2BBCA882" w:rsidR="00695516" w:rsidRDefault="00695516" w:rsidP="00840AA0">
      <w:pPr>
        <w:ind w:firstLine="720"/>
      </w:pPr>
      <w:r>
        <w:t>E. Where else do we see the “cup of the wine of God’s wrath”?</w:t>
      </w:r>
      <w:r w:rsidR="00B104AE">
        <w:t xml:space="preserve"> (cf. Ps. 60:3; Is. 51:17, </w:t>
      </w:r>
      <w:r w:rsidR="004E5A23">
        <w:tab/>
      </w:r>
      <w:r w:rsidR="004E5A23">
        <w:tab/>
      </w:r>
      <w:r w:rsidR="004E5A23">
        <w:tab/>
      </w:r>
      <w:r w:rsidR="00B104AE">
        <w:t xml:space="preserve">22f; Jer. 13:12-14; 48:26; 49:12; 51:7; Lam. 4:21; Ezek. 23:31ff; Obad. 15f; </w:t>
      </w:r>
      <w:r w:rsidR="004E5A23">
        <w:tab/>
      </w:r>
      <w:r w:rsidR="004E5A23">
        <w:tab/>
      </w:r>
      <w:r w:rsidR="004E5A23">
        <w:tab/>
      </w:r>
      <w:r w:rsidR="00B104AE">
        <w:t>Hab. 2:15f; Zech. 12:2</w:t>
      </w:r>
      <w:r w:rsidR="004E5A23">
        <w:t>; Rev. 14:10; 16:19; 18:6)</w:t>
      </w:r>
    </w:p>
    <w:p w14:paraId="4209CAFD" w14:textId="0CBD17BE" w:rsidR="00ED39DE" w:rsidRDefault="00ED39DE" w:rsidP="00840AA0">
      <w:pPr>
        <w:ind w:firstLine="720"/>
      </w:pPr>
      <w:r>
        <w:t>F. What did Herodotus call the longest siege in history &amp; how does it relate to v. 20?</w:t>
      </w:r>
    </w:p>
    <w:p w14:paraId="4E65379D" w14:textId="77777777" w:rsidR="00840AA0" w:rsidRPr="00846946" w:rsidRDefault="00840AA0" w:rsidP="00840AA0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25</w:t>
      </w:r>
    </w:p>
    <w:p w14:paraId="1C135762" w14:textId="01E64E9D" w:rsidR="00840AA0" w:rsidRDefault="00840AA0" w:rsidP="00840AA0">
      <w:pPr>
        <w:ind w:firstLine="720"/>
      </w:pPr>
      <w:r w:rsidRPr="00846946">
        <w:t xml:space="preserve">A. </w:t>
      </w:r>
      <w:r w:rsidR="00691EAB" w:rsidRPr="00691EAB">
        <w:rPr>
          <w:i/>
        </w:rPr>
        <w:t xml:space="preserve">“Jer. 25:9-11: When prophecy is fulfilled it corroborates the claim that the Bible is </w:t>
      </w:r>
      <w:r w:rsidR="00691EAB">
        <w:rPr>
          <w:i/>
        </w:rPr>
        <w:tab/>
      </w:r>
      <w:r w:rsidR="00691EAB">
        <w:rPr>
          <w:i/>
        </w:rPr>
        <w:tab/>
      </w:r>
      <w:r w:rsidR="00691EAB">
        <w:rPr>
          <w:i/>
        </w:rPr>
        <w:tab/>
      </w:r>
      <w:r w:rsidR="00691EAB" w:rsidRPr="00691EAB">
        <w:rPr>
          <w:i/>
        </w:rPr>
        <w:t xml:space="preserve">inspired. One might have guessed at this point in history that Babylon would </w:t>
      </w:r>
      <w:r w:rsidR="00691EAB">
        <w:rPr>
          <w:i/>
        </w:rPr>
        <w:tab/>
      </w:r>
      <w:r w:rsidR="00691EAB">
        <w:rPr>
          <w:i/>
        </w:rPr>
        <w:tab/>
      </w:r>
      <w:r w:rsidR="00691EAB">
        <w:rPr>
          <w:i/>
        </w:rPr>
        <w:tab/>
      </w:r>
      <w:r w:rsidR="00691EAB" w:rsidRPr="00691EAB">
        <w:rPr>
          <w:i/>
        </w:rPr>
        <w:t xml:space="preserve">overrun Judah, but surely no man could have guessed Babylon’s fall and </w:t>
      </w:r>
      <w:r w:rsidR="00691EAB">
        <w:rPr>
          <w:i/>
        </w:rPr>
        <w:tab/>
      </w:r>
      <w:r w:rsidR="00691EAB">
        <w:rPr>
          <w:i/>
        </w:rPr>
        <w:tab/>
      </w:r>
      <w:r w:rsidR="00691EAB">
        <w:rPr>
          <w:i/>
        </w:rPr>
        <w:tab/>
      </w:r>
      <w:r w:rsidR="00691EAB">
        <w:rPr>
          <w:i/>
        </w:rPr>
        <w:tab/>
      </w:r>
      <w:r w:rsidR="00691EAB" w:rsidRPr="00691EAB">
        <w:rPr>
          <w:i/>
        </w:rPr>
        <w:t>accurately predicted Judah’s return would be seventy years later! (cf. Isa. 42:8-</w:t>
      </w:r>
      <w:r w:rsidR="00691EAB">
        <w:rPr>
          <w:i/>
        </w:rPr>
        <w:tab/>
      </w:r>
      <w:r w:rsidR="00691EAB">
        <w:rPr>
          <w:i/>
        </w:rPr>
        <w:tab/>
      </w:r>
      <w:r w:rsidR="00691EAB">
        <w:rPr>
          <w:i/>
        </w:rPr>
        <w:tab/>
      </w:r>
      <w:r w:rsidR="00691EAB" w:rsidRPr="00691EAB">
        <w:rPr>
          <w:i/>
        </w:rPr>
        <w:t>9; 41:21-22; 2 Pet. 1:20-21; 2 Tim. 3:16-17).”</w:t>
      </w:r>
      <w:r w:rsidR="00691EAB">
        <w:t xml:space="preserve"> (Harkrider, 73) </w:t>
      </w:r>
    </w:p>
    <w:p w14:paraId="2D0BF9CF" w14:textId="058858DD" w:rsidR="00840AA0" w:rsidRDefault="00840AA0" w:rsidP="00840AA0">
      <w:pPr>
        <w:ind w:firstLine="720"/>
      </w:pPr>
      <w:r>
        <w:t xml:space="preserve">B. </w:t>
      </w:r>
      <w:r w:rsidR="00691EAB">
        <w:t>God is the sovereign King of kings (25:15f, 28f; cf. 10:10-12; Dan. 4:17; 5:18-21).</w:t>
      </w:r>
    </w:p>
    <w:p w14:paraId="3466F66F" w14:textId="4D8F5B1D" w:rsidR="00840AA0" w:rsidRPr="00DE6172" w:rsidRDefault="00840AA0" w:rsidP="00DE6172">
      <w:pPr>
        <w:ind w:firstLine="720"/>
      </w:pPr>
      <w:r>
        <w:t>C.</w:t>
      </w:r>
      <w:r w:rsidR="0097523E">
        <w:t xml:space="preserve"> The kingdoms of the world pass away (cf. Is. 13-23, 24-27, 34; Jer. 46-51; Ezek. </w:t>
      </w:r>
      <w:r w:rsidR="0097523E">
        <w:tab/>
      </w:r>
      <w:r w:rsidR="0097523E">
        <w:tab/>
      </w:r>
      <w:r w:rsidR="0097523E">
        <w:tab/>
        <w:t>25-32; Joel 3:1-21; Amos 1:3-2:8; Obad. 15f; Zeph. 2:4-15; Rom. 3:29).</w:t>
      </w:r>
    </w:p>
    <w:p w14:paraId="6D08D511" w14:textId="77777777" w:rsidR="007E7E21" w:rsidRPr="002A064A" w:rsidRDefault="007E7E21" w:rsidP="007E7E21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26 (Lesson 14b</w:t>
      </w:r>
      <w:r w:rsidRPr="002A064A">
        <w:rPr>
          <w:b/>
          <w:sz w:val="36"/>
          <w:u w:val="single"/>
        </w:rPr>
        <w:t>)</w:t>
      </w:r>
    </w:p>
    <w:p w14:paraId="06E2D7BA" w14:textId="51995C65" w:rsidR="007E7E21" w:rsidRDefault="007E7E21" w:rsidP="007E7E21">
      <w:pPr>
        <w:spacing w:before="120"/>
        <w:rPr>
          <w:b/>
          <w:sz w:val="28"/>
        </w:rPr>
      </w:pPr>
      <w:r>
        <w:rPr>
          <w:b/>
          <w:sz w:val="28"/>
        </w:rPr>
        <w:t>I. Text Of Chapter 26 –</w:t>
      </w:r>
      <w:r w:rsidR="00B032A4">
        <w:rPr>
          <w:b/>
          <w:sz w:val="28"/>
        </w:rPr>
        <w:t xml:space="preserve"> Arrested Again</w:t>
      </w:r>
      <w:r>
        <w:rPr>
          <w:b/>
          <w:sz w:val="28"/>
        </w:rPr>
        <w:t xml:space="preserve"> (</w:t>
      </w:r>
      <w:r w:rsidR="004746FB">
        <w:rPr>
          <w:b/>
          <w:sz w:val="28"/>
        </w:rPr>
        <w:t xml:space="preserve">3 </w:t>
      </w:r>
      <w:bookmarkStart w:id="0" w:name="_GoBack"/>
      <w:bookmarkEnd w:id="0"/>
      <w:r>
        <w:rPr>
          <w:b/>
          <w:sz w:val="28"/>
        </w:rPr>
        <w:t>min. to read)</w:t>
      </w:r>
    </w:p>
    <w:p w14:paraId="477AB96F" w14:textId="3E5A742C" w:rsidR="007E7E21" w:rsidRDefault="007E7E21" w:rsidP="007E7E21">
      <w:pPr>
        <w:ind w:firstLine="720"/>
      </w:pPr>
      <w:r w:rsidRPr="00993486">
        <w:t>A.</w:t>
      </w:r>
      <w:r>
        <w:t xml:space="preserve"> </w:t>
      </w:r>
      <w:r w:rsidR="000D01E2">
        <w:t>Jeremiah’s Sermon in the Temple (vv. 1-7)</w:t>
      </w:r>
    </w:p>
    <w:p w14:paraId="4A28C060" w14:textId="495ED569" w:rsidR="007E7E21" w:rsidRDefault="007E7E21" w:rsidP="007E7E21">
      <w:pPr>
        <w:ind w:firstLine="720"/>
      </w:pPr>
      <w:r>
        <w:tab/>
        <w:t xml:space="preserve">1. </w:t>
      </w:r>
      <w:r w:rsidR="007B0375">
        <w:t xml:space="preserve">This is at the beginning of Jehoiakim’s reign. Knowing Jehoiakim’s dealings </w:t>
      </w:r>
      <w:r w:rsidR="007B0375">
        <w:tab/>
      </w:r>
      <w:r w:rsidR="007B0375">
        <w:tab/>
      </w:r>
      <w:r w:rsidR="007B0375">
        <w:tab/>
      </w:r>
      <w:r w:rsidR="007B0375">
        <w:tab/>
        <w:t xml:space="preserve">with the prophets, one would need incredible courage to stand in the </w:t>
      </w:r>
      <w:r w:rsidR="007B0375">
        <w:tab/>
      </w:r>
      <w:r w:rsidR="007B0375">
        <w:tab/>
      </w:r>
      <w:r w:rsidR="007B0375">
        <w:tab/>
      </w:r>
      <w:r w:rsidR="007B0375">
        <w:tab/>
        <w:t>temple and deliver this message of condemnation.</w:t>
      </w:r>
    </w:p>
    <w:p w14:paraId="1868EFAE" w14:textId="403892BF" w:rsidR="007E7E21" w:rsidRDefault="007E7E21" w:rsidP="007E7E21">
      <w:pPr>
        <w:ind w:firstLine="720"/>
      </w:pPr>
      <w:r>
        <w:tab/>
        <w:t xml:space="preserve">2. </w:t>
      </w:r>
      <w:r w:rsidR="00B73970">
        <w:t>The message is very similar to chapter 7—repent or end up like Shiloh.</w:t>
      </w:r>
    </w:p>
    <w:p w14:paraId="2E831A95" w14:textId="60BD3311" w:rsidR="007E7E21" w:rsidRDefault="007E7E21" w:rsidP="007E7E21">
      <w:pPr>
        <w:ind w:firstLine="720"/>
      </w:pPr>
      <w:r w:rsidRPr="00993486">
        <w:t>B.</w:t>
      </w:r>
      <w:r>
        <w:t xml:space="preserve"> </w:t>
      </w:r>
      <w:r w:rsidR="000D01E2">
        <w:t>Jeremiah Is Arrested (vv. 8-19</w:t>
      </w:r>
      <w:r w:rsidR="00FA300F">
        <w:t>; same approach w/ Jesus; Mt. 22:15-22; Jn. 19:12</w:t>
      </w:r>
      <w:r w:rsidR="000D01E2">
        <w:t>)</w:t>
      </w:r>
    </w:p>
    <w:p w14:paraId="769F9FE4" w14:textId="24985319" w:rsidR="007E7E21" w:rsidRDefault="007E7E21" w:rsidP="007E7E21">
      <w:pPr>
        <w:ind w:firstLine="720"/>
      </w:pPr>
      <w:r>
        <w:tab/>
        <w:t xml:space="preserve">1. </w:t>
      </w:r>
      <w:r w:rsidR="00B73970">
        <w:t xml:space="preserve">The priests, prophets, people all threaten death (compare Jesus and </w:t>
      </w:r>
      <w:r w:rsidR="00B73970">
        <w:tab/>
      </w:r>
      <w:r w:rsidR="00B73970">
        <w:tab/>
      </w:r>
      <w:r w:rsidR="00B73970">
        <w:tab/>
      </w:r>
      <w:r w:rsidR="00B73970">
        <w:tab/>
      </w:r>
      <w:r w:rsidR="00B73970">
        <w:tab/>
        <w:t xml:space="preserve">Stephen). </w:t>
      </w:r>
      <w:r w:rsidR="00B73970" w:rsidRPr="00B73970">
        <w:rPr>
          <w:i/>
        </w:rPr>
        <w:t xml:space="preserve">“Prejudice often angers as well as deafens the hearer while </w:t>
      </w:r>
      <w:r w:rsidR="00B73970">
        <w:rPr>
          <w:i/>
        </w:rPr>
        <w:tab/>
      </w:r>
      <w:r w:rsidR="00B73970">
        <w:rPr>
          <w:i/>
        </w:rPr>
        <w:tab/>
      </w:r>
      <w:r w:rsidR="00B73970">
        <w:rPr>
          <w:i/>
        </w:rPr>
        <w:tab/>
      </w:r>
      <w:r w:rsidR="00B73970">
        <w:rPr>
          <w:i/>
        </w:rPr>
        <w:tab/>
      </w:r>
      <w:r w:rsidR="00B73970" w:rsidRPr="00B73970">
        <w:rPr>
          <w:i/>
        </w:rPr>
        <w:t>leading to blind fanaticism.”</w:t>
      </w:r>
      <w:r w:rsidR="00B73970">
        <w:t xml:space="preserve"> (Harkrider, 72)</w:t>
      </w:r>
    </w:p>
    <w:p w14:paraId="1604D4C8" w14:textId="30E0119F" w:rsidR="007E7E21" w:rsidRDefault="007E7E21" w:rsidP="00437415">
      <w:pPr>
        <w:ind w:firstLine="720"/>
      </w:pPr>
      <w:r>
        <w:tab/>
        <w:t xml:space="preserve">2. </w:t>
      </w:r>
      <w:r w:rsidR="00F0016C">
        <w:t>The princes come and halt the death proceedings (cf. 11:18-21; Acts 19).</w:t>
      </w:r>
      <w:r w:rsidR="00437415">
        <w:t xml:space="preserve"> </w:t>
      </w:r>
      <w:r w:rsidR="005A759A">
        <w:tab/>
      </w:r>
      <w:r w:rsidR="005A759A">
        <w:tab/>
      </w:r>
      <w:r w:rsidR="005A759A">
        <w:tab/>
      </w:r>
      <w:r w:rsidR="005A759A">
        <w:tab/>
        <w:t xml:space="preserve">They meet judicially at the New Gate (possibly upper gate of 20:2). </w:t>
      </w:r>
      <w:r w:rsidR="005A759A">
        <w:tab/>
      </w:r>
      <w:r w:rsidR="005A759A">
        <w:tab/>
      </w:r>
      <w:r w:rsidR="005A759A">
        <w:tab/>
      </w:r>
      <w:r w:rsidR="005A759A">
        <w:tab/>
      </w:r>
      <w:r w:rsidR="00F0016C">
        <w:t xml:space="preserve">Jeremiah </w:t>
      </w:r>
      <w:r w:rsidR="00437415">
        <w:t>responds in defense by saying that he was</w:t>
      </w:r>
      <w:r w:rsidR="00F0016C">
        <w:t xml:space="preserve"> willing to die but </w:t>
      </w:r>
      <w:r w:rsidR="005A759A">
        <w:tab/>
      </w:r>
      <w:r w:rsidR="005A759A">
        <w:tab/>
      </w:r>
      <w:r w:rsidR="005A759A">
        <w:tab/>
      </w:r>
      <w:r w:rsidR="005A759A">
        <w:tab/>
      </w:r>
      <w:r w:rsidR="00F0016C">
        <w:t>laid on them th</w:t>
      </w:r>
      <w:r w:rsidR="00437415">
        <w:t xml:space="preserve">e guilt of shedding innocent </w:t>
      </w:r>
      <w:r w:rsidR="00F0016C">
        <w:t xml:space="preserve">blood (cf. Acts and the </w:t>
      </w:r>
      <w:r w:rsidR="005A759A">
        <w:tab/>
      </w:r>
      <w:r w:rsidR="005A759A">
        <w:tab/>
      </w:r>
      <w:r w:rsidR="005A759A">
        <w:tab/>
      </w:r>
      <w:r w:rsidR="005A759A">
        <w:tab/>
      </w:r>
      <w:r w:rsidR="00F0016C">
        <w:t>murder of Jesus).</w:t>
      </w:r>
      <w:r w:rsidR="00A82107">
        <w:t xml:space="preserve"> The princes spare Jeremiah’</w:t>
      </w:r>
      <w:r w:rsidR="005A759A">
        <w:t xml:space="preserve">s life by citing the </w:t>
      </w:r>
      <w:r w:rsidR="005A759A">
        <w:tab/>
      </w:r>
      <w:r w:rsidR="005A759A">
        <w:tab/>
      </w:r>
      <w:r w:rsidR="005A759A">
        <w:tab/>
      </w:r>
      <w:r w:rsidR="005A759A">
        <w:tab/>
      </w:r>
      <w:r w:rsidR="00A82107">
        <w:t>historical and judicial precedent of Micah, 1</w:t>
      </w:r>
      <w:r w:rsidR="005A759A">
        <w:t xml:space="preserve">00 years earlier (cf. Mic. </w:t>
      </w:r>
      <w:r w:rsidR="005A759A">
        <w:tab/>
      </w:r>
      <w:r w:rsidR="005A759A">
        <w:tab/>
      </w:r>
      <w:r w:rsidR="005A759A">
        <w:tab/>
      </w:r>
      <w:r w:rsidR="005A759A">
        <w:tab/>
      </w:r>
      <w:r w:rsidR="00A82107">
        <w:t>3:12). Their mentality is similar to Gamaliel’s in Acts.</w:t>
      </w:r>
      <w:r w:rsidR="00F36BBE">
        <w:t xml:space="preserve"> </w:t>
      </w:r>
    </w:p>
    <w:p w14:paraId="5263AB1C" w14:textId="1C32D6C2" w:rsidR="007E7E21" w:rsidRDefault="007E7E21" w:rsidP="007E7E21">
      <w:r>
        <w:tab/>
        <w:t xml:space="preserve">C. </w:t>
      </w:r>
      <w:r w:rsidR="000D01E2">
        <w:t>Urijah Murdered By Jehoiakim (vv. 20-24)</w:t>
      </w:r>
    </w:p>
    <w:p w14:paraId="54A842B0" w14:textId="16569627" w:rsidR="007E7E21" w:rsidRDefault="007E7E21" w:rsidP="007E7E21">
      <w:pPr>
        <w:ind w:firstLine="720"/>
      </w:pPr>
      <w:r>
        <w:tab/>
        <w:t xml:space="preserve">1. </w:t>
      </w:r>
      <w:r w:rsidR="004D4081">
        <w:t xml:space="preserve">He was from Kiriath-jearim, 9 miles west of Jerusalem (cf. 1Sam. 7:2). </w:t>
      </w:r>
      <w:r w:rsidR="00A743B2">
        <w:t xml:space="preserve">He </w:t>
      </w:r>
      <w:r w:rsidR="004D4081">
        <w:tab/>
      </w:r>
      <w:r w:rsidR="004D4081">
        <w:tab/>
      </w:r>
      <w:r w:rsidR="004D4081">
        <w:tab/>
      </w:r>
      <w:r w:rsidR="004D4081">
        <w:tab/>
      </w:r>
      <w:r w:rsidR="00A743B2">
        <w:t>spoke “according to all the words of Jeremiah.”</w:t>
      </w:r>
    </w:p>
    <w:p w14:paraId="56133AE5" w14:textId="50DC0A98" w:rsidR="007E7E21" w:rsidRDefault="007E7E21" w:rsidP="007E7E21">
      <w:pPr>
        <w:ind w:firstLine="720"/>
      </w:pPr>
      <w:r>
        <w:tab/>
        <w:t xml:space="preserve">2. </w:t>
      </w:r>
      <w:r w:rsidR="00A743B2">
        <w:t xml:space="preserve">He fled to Egypt in fear, was retrieved, killed, and buried </w:t>
      </w:r>
      <w:r w:rsidR="004D4081">
        <w:t xml:space="preserve">in the Kidron </w:t>
      </w:r>
      <w:r w:rsidR="004D4081">
        <w:tab/>
      </w:r>
      <w:r w:rsidR="004D4081">
        <w:tab/>
      </w:r>
      <w:r w:rsidR="004D4081">
        <w:tab/>
      </w:r>
      <w:r w:rsidR="004D4081">
        <w:tab/>
        <w:t xml:space="preserve">Valley </w:t>
      </w:r>
      <w:r w:rsidR="00A743B2">
        <w:t>with commoners</w:t>
      </w:r>
      <w:r w:rsidR="001E14C0">
        <w:t xml:space="preserve"> (cf. 2Kgs. 23:6)</w:t>
      </w:r>
      <w:r w:rsidR="00A743B2">
        <w:t>.</w:t>
      </w:r>
    </w:p>
    <w:p w14:paraId="3AC73EAE" w14:textId="4A9D2C1D" w:rsidR="007E7E21" w:rsidRDefault="007E7E21" w:rsidP="007E7E21">
      <w:pPr>
        <w:ind w:left="720" w:firstLine="720"/>
      </w:pPr>
      <w:r>
        <w:t xml:space="preserve">3. </w:t>
      </w:r>
      <w:r w:rsidR="00A743B2">
        <w:t xml:space="preserve">Ahikam cared for him during the reign of Josiah (cf. 2Kgs. 22:14). Jeremiah </w:t>
      </w:r>
      <w:r w:rsidR="00A743B2">
        <w:tab/>
      </w:r>
      <w:r w:rsidR="00A743B2">
        <w:tab/>
      </w:r>
      <w:r w:rsidR="00A743B2">
        <w:tab/>
        <w:t xml:space="preserve">is spared during the reign of Jehoiakim as God promised (cf. 1:19). It </w:t>
      </w:r>
      <w:r w:rsidR="00A743B2">
        <w:tab/>
      </w:r>
      <w:r w:rsidR="00A743B2">
        <w:tab/>
      </w:r>
      <w:r w:rsidR="00A743B2">
        <w:tab/>
      </w:r>
      <w:r w:rsidR="00DE6172">
        <w:t>seems</w:t>
      </w:r>
      <w:r w:rsidR="00A743B2">
        <w:t xml:space="preserve"> that Ahikam’s influence </w:t>
      </w:r>
      <w:r w:rsidR="00DE6172">
        <w:t xml:space="preserve">is what saved Jeremiah here. </w:t>
      </w:r>
      <w:r w:rsidR="00A743B2">
        <w:t xml:space="preserve">Ahikam’s </w:t>
      </w:r>
      <w:r w:rsidR="00577C27">
        <w:tab/>
      </w:r>
      <w:r w:rsidR="00577C27">
        <w:tab/>
      </w:r>
      <w:r w:rsidR="00577C27">
        <w:tab/>
      </w:r>
      <w:r w:rsidR="00A743B2">
        <w:t>son, Gedaliah, is app</w:t>
      </w:r>
      <w:r w:rsidR="00577C27">
        <w:t>.</w:t>
      </w:r>
      <w:r w:rsidR="00DE6172">
        <w:t xml:space="preserve"> governor later on by </w:t>
      </w:r>
      <w:r w:rsidR="00A743B2">
        <w:t>Nebuchadnezzar (cf. 40:5).</w:t>
      </w:r>
    </w:p>
    <w:p w14:paraId="08BC6ABD" w14:textId="77777777" w:rsidR="007E7E21" w:rsidRPr="002B7236" w:rsidRDefault="007E7E21" w:rsidP="007E7E21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26</w:t>
      </w:r>
    </w:p>
    <w:p w14:paraId="3F5779C0" w14:textId="0A3D8D10" w:rsidR="007E7E21" w:rsidRDefault="007E7E21" w:rsidP="007E7E21">
      <w:pPr>
        <w:ind w:firstLine="720"/>
      </w:pPr>
      <w:r>
        <w:t xml:space="preserve">A. </w:t>
      </w:r>
      <w:r w:rsidR="007B0375">
        <w:t>Compare &amp; contrast the sermon from chapter 7 &amp; what we find here in 26:1-7.</w:t>
      </w:r>
    </w:p>
    <w:p w14:paraId="0B38D32E" w14:textId="1E0A4076" w:rsidR="00F36BBE" w:rsidRDefault="00F36BBE" w:rsidP="007E7E21">
      <w:pPr>
        <w:ind w:firstLine="720"/>
      </w:pPr>
      <w:r>
        <w:t>B. Compare &amp; contrast King Hezekiah with King Jehoiakim.</w:t>
      </w:r>
    </w:p>
    <w:p w14:paraId="19E69138" w14:textId="1AEBD4E7" w:rsidR="007E7E21" w:rsidRDefault="00F36BBE" w:rsidP="007E7E21">
      <w:pPr>
        <w:ind w:firstLine="720"/>
      </w:pPr>
      <w:r>
        <w:t>C</w:t>
      </w:r>
      <w:r w:rsidR="007E7E21">
        <w:t xml:space="preserve">. </w:t>
      </w:r>
      <w:r w:rsidR="00A82107">
        <w:t xml:space="preserve">What pivotal difference existed between Jeremiah and Urijah? What applications </w:t>
      </w:r>
      <w:r w:rsidR="00A82107">
        <w:tab/>
      </w:r>
      <w:r w:rsidR="00A82107">
        <w:tab/>
      </w:r>
      <w:r w:rsidR="00A82107">
        <w:tab/>
        <w:t xml:space="preserve">does this have for Christians today who are faced with sharing a bold </w:t>
      </w:r>
      <w:r w:rsidR="00A82107">
        <w:tab/>
      </w:r>
      <w:r w:rsidR="00A82107">
        <w:tab/>
      </w:r>
      <w:r w:rsidR="00A82107">
        <w:tab/>
      </w:r>
      <w:r w:rsidR="00A82107">
        <w:tab/>
        <w:t>message in a hostile world?</w:t>
      </w:r>
      <w:r w:rsidR="00D61537">
        <w:t xml:space="preserve"> (see Humphries, 291 for balance)</w:t>
      </w:r>
    </w:p>
    <w:p w14:paraId="3D5DDC59" w14:textId="470618D1" w:rsidR="007E7E21" w:rsidRDefault="00F36BBE" w:rsidP="007E7E21">
      <w:pPr>
        <w:ind w:firstLine="720"/>
      </w:pPr>
      <w:r>
        <w:t>D</w:t>
      </w:r>
      <w:r w:rsidR="007E7E21">
        <w:t xml:space="preserve">. </w:t>
      </w:r>
      <w:r w:rsidR="00A743B2">
        <w:t xml:space="preserve">What might have made the retrieval of Urijah in Egypt easy given the history of </w:t>
      </w:r>
      <w:r w:rsidR="00A743B2">
        <w:tab/>
      </w:r>
      <w:r w:rsidR="00A743B2">
        <w:tab/>
      </w:r>
      <w:r w:rsidR="00A743B2">
        <w:tab/>
      </w:r>
      <w:r w:rsidR="002B5A58">
        <w:t>leadership</w:t>
      </w:r>
      <w:r w:rsidR="00A743B2">
        <w:t xml:space="preserve"> at this time?</w:t>
      </w:r>
    </w:p>
    <w:p w14:paraId="73CF016C" w14:textId="77777777" w:rsidR="007E7E21" w:rsidRPr="00846946" w:rsidRDefault="007E7E21" w:rsidP="007E7E21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26</w:t>
      </w:r>
    </w:p>
    <w:p w14:paraId="6776835E" w14:textId="18F55310" w:rsidR="007E7E21" w:rsidRDefault="007E7E21" w:rsidP="007E7E21">
      <w:pPr>
        <w:ind w:firstLine="720"/>
      </w:pPr>
      <w:r w:rsidRPr="00846946">
        <w:t xml:space="preserve">A. </w:t>
      </w:r>
      <w:r w:rsidR="002B1447" w:rsidRPr="0079208F">
        <w:rPr>
          <w:i/>
        </w:rPr>
        <w:t>“</w:t>
      </w:r>
      <w:r w:rsidR="0079208F">
        <w:rPr>
          <w:i/>
        </w:rPr>
        <w:t>[</w:t>
      </w:r>
      <w:r w:rsidR="002B1447" w:rsidRPr="0079208F">
        <w:rPr>
          <w:i/>
        </w:rPr>
        <w:t>Jeremiah</w:t>
      </w:r>
      <w:r w:rsidR="0079208F">
        <w:rPr>
          <w:i/>
        </w:rPr>
        <w:t>]</w:t>
      </w:r>
      <w:r w:rsidR="002B1447" w:rsidRPr="0079208F">
        <w:rPr>
          <w:i/>
        </w:rPr>
        <w:t xml:space="preserve"> is told by the Lord to speak all the words and not to leave out a single </w:t>
      </w:r>
      <w:r w:rsidR="0079208F">
        <w:rPr>
          <w:i/>
        </w:rPr>
        <w:tab/>
      </w:r>
      <w:r w:rsidR="0079208F">
        <w:rPr>
          <w:i/>
        </w:rPr>
        <w:tab/>
      </w:r>
      <w:r w:rsidR="0079208F">
        <w:rPr>
          <w:i/>
        </w:rPr>
        <w:tab/>
      </w:r>
      <w:r w:rsidR="002B1447" w:rsidRPr="0079208F">
        <w:rPr>
          <w:i/>
        </w:rPr>
        <w:t xml:space="preserve">truth that is needed by the people (cf. 1:17; Ezek. 2:7). He was to proclaim the </w:t>
      </w:r>
      <w:r w:rsidR="0079208F">
        <w:rPr>
          <w:i/>
        </w:rPr>
        <w:tab/>
      </w:r>
      <w:r w:rsidR="0079208F">
        <w:rPr>
          <w:i/>
        </w:rPr>
        <w:tab/>
      </w:r>
      <w:r w:rsidR="0079208F">
        <w:rPr>
          <w:i/>
        </w:rPr>
        <w:tab/>
      </w:r>
      <w:r w:rsidR="002B1447" w:rsidRPr="0079208F">
        <w:rPr>
          <w:i/>
        </w:rPr>
        <w:t xml:space="preserve">whole counsel of God (cf. Acts 20:20, 26-27; Deut. 4:2)...He was to preach what </w:t>
      </w:r>
      <w:r w:rsidR="0079208F">
        <w:rPr>
          <w:i/>
        </w:rPr>
        <w:tab/>
      </w:r>
      <w:r w:rsidR="0079208F">
        <w:rPr>
          <w:i/>
        </w:rPr>
        <w:tab/>
      </w:r>
      <w:r w:rsidR="0079208F">
        <w:rPr>
          <w:i/>
        </w:rPr>
        <w:tab/>
      </w:r>
      <w:r w:rsidR="002B1447" w:rsidRPr="0079208F">
        <w:rPr>
          <w:i/>
        </w:rPr>
        <w:t xml:space="preserve">was needed, when it was needed, and to whom it was needed...God’s truth must </w:t>
      </w:r>
      <w:r w:rsidR="0079208F">
        <w:rPr>
          <w:i/>
        </w:rPr>
        <w:tab/>
      </w:r>
      <w:r w:rsidR="0079208F">
        <w:rPr>
          <w:i/>
        </w:rPr>
        <w:tab/>
      </w:r>
      <w:r w:rsidR="0079208F">
        <w:rPr>
          <w:i/>
        </w:rPr>
        <w:tab/>
      </w:r>
      <w:r w:rsidR="002B1447" w:rsidRPr="0079208F">
        <w:rPr>
          <w:i/>
        </w:rPr>
        <w:t xml:space="preserve">be taught fully, bravely, and in a timely way by those who would be his </w:t>
      </w:r>
      <w:r w:rsidR="0079208F">
        <w:rPr>
          <w:i/>
        </w:rPr>
        <w:tab/>
      </w:r>
      <w:r w:rsidR="0079208F">
        <w:rPr>
          <w:i/>
        </w:rPr>
        <w:tab/>
      </w:r>
      <w:r w:rsidR="0079208F">
        <w:rPr>
          <w:i/>
        </w:rPr>
        <w:tab/>
      </w:r>
      <w:r w:rsidR="0079208F">
        <w:rPr>
          <w:i/>
        </w:rPr>
        <w:tab/>
      </w:r>
      <w:r w:rsidR="002B1447" w:rsidRPr="0079208F">
        <w:rPr>
          <w:i/>
        </w:rPr>
        <w:t>spokesmen before the people.”</w:t>
      </w:r>
      <w:r w:rsidR="002B1447">
        <w:t xml:space="preserve"> (Humphries, 284f)</w:t>
      </w:r>
    </w:p>
    <w:p w14:paraId="489AA628" w14:textId="69C86498" w:rsidR="00A63F9B" w:rsidRDefault="007E7E21" w:rsidP="007E7E21">
      <w:pPr>
        <w:ind w:firstLine="720"/>
      </w:pPr>
      <w:r>
        <w:t xml:space="preserve">B. </w:t>
      </w:r>
      <w:r w:rsidR="00FA300F" w:rsidRPr="00FA300F">
        <w:rPr>
          <w:i/>
        </w:rPr>
        <w:t xml:space="preserve">“...even religious teachers may be blind to learning the truth when it goes against </w:t>
      </w:r>
      <w:r w:rsidR="00FA300F">
        <w:rPr>
          <w:i/>
        </w:rPr>
        <w:tab/>
      </w:r>
      <w:r w:rsidR="00FA300F">
        <w:rPr>
          <w:i/>
        </w:rPr>
        <w:tab/>
      </w:r>
      <w:r w:rsidR="00FA300F">
        <w:rPr>
          <w:i/>
        </w:rPr>
        <w:tab/>
      </w:r>
      <w:r w:rsidR="00FA300F" w:rsidRPr="00FA300F">
        <w:rPr>
          <w:i/>
        </w:rPr>
        <w:t>their own agenda and orthodoxy (cf. Matt. 15:14; Rom. 2:17-24).”</w:t>
      </w:r>
      <w:r w:rsidR="00FA300F">
        <w:t xml:space="preserve"> (Hu., 286)</w:t>
      </w:r>
    </w:p>
    <w:p w14:paraId="0FD62419" w14:textId="4BE5DA51" w:rsidR="00C87FC5" w:rsidRDefault="007E7E21" w:rsidP="00640365">
      <w:pPr>
        <w:ind w:firstLine="720"/>
      </w:pPr>
      <w:r>
        <w:t>C.</w:t>
      </w:r>
      <w:r w:rsidR="00D82592">
        <w:t xml:space="preserve"> If you have influence in your community, use it to the advantage of God’s servants. </w:t>
      </w:r>
      <w:r w:rsidR="00D82592">
        <w:tab/>
      </w:r>
      <w:r w:rsidR="00D82592">
        <w:tab/>
        <w:t>Ahikam spared the life of Jeremiah. His son Gedaliah will also be friendly.</w:t>
      </w:r>
    </w:p>
    <w:sectPr w:rsidR="00C87FC5" w:rsidSect="009E21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21"/>
    <w:rsid w:val="000D01E2"/>
    <w:rsid w:val="000F1C58"/>
    <w:rsid w:val="001E14C0"/>
    <w:rsid w:val="0022680E"/>
    <w:rsid w:val="002434D5"/>
    <w:rsid w:val="00293C33"/>
    <w:rsid w:val="002B1447"/>
    <w:rsid w:val="002B5A58"/>
    <w:rsid w:val="002C11F4"/>
    <w:rsid w:val="003F5C56"/>
    <w:rsid w:val="00437415"/>
    <w:rsid w:val="004746FB"/>
    <w:rsid w:val="00475E5A"/>
    <w:rsid w:val="00491628"/>
    <w:rsid w:val="0049205A"/>
    <w:rsid w:val="004D4081"/>
    <w:rsid w:val="004E5A23"/>
    <w:rsid w:val="00515DA7"/>
    <w:rsid w:val="00546F02"/>
    <w:rsid w:val="00577C27"/>
    <w:rsid w:val="005A759A"/>
    <w:rsid w:val="00640365"/>
    <w:rsid w:val="00691EAB"/>
    <w:rsid w:val="00695516"/>
    <w:rsid w:val="006D4270"/>
    <w:rsid w:val="00752A26"/>
    <w:rsid w:val="0079208F"/>
    <w:rsid w:val="007B0375"/>
    <w:rsid w:val="007E7E21"/>
    <w:rsid w:val="00840AA0"/>
    <w:rsid w:val="00852BE5"/>
    <w:rsid w:val="00864B97"/>
    <w:rsid w:val="0097523E"/>
    <w:rsid w:val="009B2A28"/>
    <w:rsid w:val="009E21A0"/>
    <w:rsid w:val="00A63F9B"/>
    <w:rsid w:val="00A743B2"/>
    <w:rsid w:val="00A82107"/>
    <w:rsid w:val="00B032A4"/>
    <w:rsid w:val="00B104AE"/>
    <w:rsid w:val="00B73970"/>
    <w:rsid w:val="00C655B0"/>
    <w:rsid w:val="00C87FC5"/>
    <w:rsid w:val="00D61537"/>
    <w:rsid w:val="00D82592"/>
    <w:rsid w:val="00D84C53"/>
    <w:rsid w:val="00DE6172"/>
    <w:rsid w:val="00EC19BC"/>
    <w:rsid w:val="00ED39DE"/>
    <w:rsid w:val="00F0016C"/>
    <w:rsid w:val="00F36BBE"/>
    <w:rsid w:val="00FA300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0D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961</Words>
  <Characters>5479</Characters>
  <Application>Microsoft Macintosh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47</cp:revision>
  <dcterms:created xsi:type="dcterms:W3CDTF">2019-07-08T14:34:00Z</dcterms:created>
  <dcterms:modified xsi:type="dcterms:W3CDTF">2019-07-08T18:11:00Z</dcterms:modified>
</cp:coreProperties>
</file>