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294BA" w14:textId="77777777" w:rsidR="00A63F9B" w:rsidRDefault="008B4696" w:rsidP="00D22FA4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Add To Your Faith...Knowledge (SR: 2Pet. 1:1-11)</w:t>
      </w:r>
    </w:p>
    <w:p w14:paraId="48607CA9" w14:textId="77777777" w:rsidR="008B4696" w:rsidRDefault="008B4696" w:rsidP="008B4696">
      <w:r>
        <w:tab/>
        <w:t>No man should strive to grow in just one of the characteristics Peter lists without trying to grow just as strong in the others.</w:t>
      </w:r>
    </w:p>
    <w:p w14:paraId="389B381C" w14:textId="77777777" w:rsidR="008B4696" w:rsidRDefault="008B4696" w:rsidP="00D22FA4">
      <w:pPr>
        <w:spacing w:before="120"/>
        <w:rPr>
          <w:b/>
        </w:rPr>
      </w:pPr>
      <w:r>
        <w:rPr>
          <w:b/>
        </w:rPr>
        <w:t>I. Christians Are To Grow In Knowledge.</w:t>
      </w:r>
    </w:p>
    <w:p w14:paraId="35C46669" w14:textId="2406EBD6" w:rsidR="008B4696" w:rsidRDefault="008B4696" w:rsidP="00D22FA4">
      <w:pPr>
        <w:ind w:firstLine="720"/>
      </w:pPr>
      <w:r>
        <w:t xml:space="preserve">A. Nothing is more plainly taught in </w:t>
      </w:r>
      <w:r w:rsidR="00AC4F71">
        <w:t>the NT</w:t>
      </w:r>
      <w:r>
        <w:t xml:space="preserve"> (2Pet. 1:5; 3:18).</w:t>
      </w:r>
    </w:p>
    <w:p w14:paraId="4A99949F" w14:textId="77777777" w:rsidR="008B4696" w:rsidRDefault="008B4696" w:rsidP="00D22FA4">
      <w:pPr>
        <w:ind w:left="720" w:firstLine="720"/>
      </w:pPr>
      <w:r>
        <w:t xml:space="preserve">1. This can be done by prayerfully, diligently, and regularly studying the </w:t>
      </w:r>
      <w:r w:rsidR="00D22FA4">
        <w:tab/>
      </w:r>
      <w:r w:rsidR="00D22FA4">
        <w:tab/>
      </w:r>
      <w:r w:rsidR="00D22FA4">
        <w:tab/>
      </w:r>
      <w:r>
        <w:t>Scriptures (2Tim. 2:15).</w:t>
      </w:r>
    </w:p>
    <w:p w14:paraId="00E786BC" w14:textId="64282891" w:rsidR="008B4696" w:rsidRDefault="008B4696" w:rsidP="00D22FA4">
      <w:pPr>
        <w:ind w:left="720" w:firstLine="720"/>
      </w:pPr>
      <w:r>
        <w:t xml:space="preserve">2. Knowledge is to be prized. </w:t>
      </w:r>
      <w:r w:rsidR="00AC4F71">
        <w:t>Peter stresses it (2Pet. 1:2f,</w:t>
      </w:r>
      <w:r>
        <w:t xml:space="preserve"> 5). “Knowledge” in </w:t>
      </w:r>
      <w:r w:rsidR="00D22FA4">
        <w:tab/>
      </w:r>
      <w:r w:rsidR="00AC4F71">
        <w:tab/>
      </w:r>
      <w:r w:rsidR="00D22FA4">
        <w:tab/>
      </w:r>
      <w:r>
        <w:t>these verses means “full knowledge, discernment, recognition...”</w:t>
      </w:r>
    </w:p>
    <w:p w14:paraId="2031C676" w14:textId="44EF1D74" w:rsidR="002E69B5" w:rsidRDefault="002E69B5" w:rsidP="00D22FA4">
      <w:pPr>
        <w:ind w:left="720" w:firstLine="720"/>
      </w:pPr>
      <w:r>
        <w:t xml:space="preserve">3. </w:t>
      </w:r>
      <w:r w:rsidRPr="005D2746">
        <w:rPr>
          <w:i/>
        </w:rPr>
        <w:t>“</w:t>
      </w:r>
      <w:proofErr w:type="spellStart"/>
      <w:proofErr w:type="gramStart"/>
      <w:r w:rsidRPr="005D2746">
        <w:rPr>
          <w:rFonts w:ascii="TekniaGreek" w:hAnsi="TekniaGreek"/>
          <w:i/>
        </w:rPr>
        <w:t>gnw:siV</w:t>
      </w:r>
      <w:proofErr w:type="spellEnd"/>
      <w:proofErr w:type="gramEnd"/>
      <w:r w:rsidRPr="005D2746">
        <w:rPr>
          <w:i/>
        </w:rPr>
        <w:t xml:space="preserve"> here is the wisdom and discernment which the Christian needs for 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D2746">
        <w:rPr>
          <w:i/>
        </w:rPr>
        <w:t xml:space="preserve">virtuous life and which is progressively acquired. It is practical rather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D2746">
        <w:rPr>
          <w:i/>
        </w:rPr>
        <w:t xml:space="preserve">than purely speculative wisdom (cf. Phil. 1:9).” </w:t>
      </w:r>
      <w:r>
        <w:t>(</w:t>
      </w:r>
      <w:proofErr w:type="spellStart"/>
      <w:r>
        <w:t>Bauckham</w:t>
      </w:r>
      <w:proofErr w:type="spellEnd"/>
      <w:r>
        <w:t xml:space="preserve">, </w:t>
      </w:r>
      <w:r>
        <w:rPr>
          <w:i/>
        </w:rPr>
        <w:t>WBC</w:t>
      </w:r>
      <w:r>
        <w:t>, 186)</w:t>
      </w:r>
    </w:p>
    <w:p w14:paraId="4D288E26" w14:textId="77777777" w:rsidR="008B4696" w:rsidRDefault="008B4696" w:rsidP="00D22FA4">
      <w:pPr>
        <w:ind w:firstLine="720"/>
      </w:pPr>
      <w:r>
        <w:t>B. The word of God instructs us to seek spiritual knowledge (1Tim. 2:4).</w:t>
      </w:r>
    </w:p>
    <w:p w14:paraId="27E215F5" w14:textId="77777777" w:rsidR="008B4696" w:rsidRDefault="008B4696" w:rsidP="00D22FA4">
      <w:pPr>
        <w:ind w:left="720" w:firstLine="720"/>
      </w:pPr>
      <w:r>
        <w:t xml:space="preserve">1. All men pursue knowledge from birth. Our life is a continual learning </w:t>
      </w:r>
      <w:r w:rsidR="00D22FA4">
        <w:tab/>
      </w:r>
      <w:r w:rsidR="00D22FA4">
        <w:tab/>
      </w:r>
      <w:r w:rsidR="00D22FA4">
        <w:tab/>
      </w:r>
      <w:r>
        <w:t xml:space="preserve">process. Many possess worldly knowledge but are destitute of </w:t>
      </w:r>
      <w:r w:rsidR="00D22FA4">
        <w:tab/>
      </w:r>
      <w:r w:rsidR="00D22FA4">
        <w:tab/>
      </w:r>
      <w:r w:rsidR="00D22FA4">
        <w:tab/>
      </w:r>
      <w:r w:rsidR="00D22FA4">
        <w:tab/>
      </w:r>
      <w:r>
        <w:t>spiritual knowledge.</w:t>
      </w:r>
    </w:p>
    <w:p w14:paraId="27712841" w14:textId="30F8CCD2" w:rsidR="008B4696" w:rsidRDefault="008B4696" w:rsidP="00D22FA4">
      <w:pPr>
        <w:ind w:left="720" w:firstLine="720"/>
      </w:pPr>
      <w:r>
        <w:t xml:space="preserve">2. We may attain </w:t>
      </w:r>
      <w:r w:rsidR="00FE1C9F">
        <w:t xml:space="preserve">specific </w:t>
      </w:r>
      <w:r>
        <w:t>knowledge of God only through the Scriptures.</w:t>
      </w:r>
    </w:p>
    <w:p w14:paraId="3B220DB2" w14:textId="53D662F6" w:rsidR="008B4696" w:rsidRDefault="008B4696" w:rsidP="00D22FA4">
      <w:pPr>
        <w:ind w:firstLine="720"/>
      </w:pPr>
      <w:r>
        <w:t>C. Jesus stressed that one can know the truth (Jn. 8:32</w:t>
      </w:r>
      <w:r w:rsidR="00FE1C9F">
        <w:t>; cf. Eph. 3:3-5</w:t>
      </w:r>
      <w:r>
        <w:t>).</w:t>
      </w:r>
    </w:p>
    <w:p w14:paraId="24743577" w14:textId="77777777" w:rsidR="008B4696" w:rsidRDefault="008B4696" w:rsidP="00D22FA4">
      <w:pPr>
        <w:ind w:left="720" w:firstLine="720"/>
      </w:pPr>
      <w:r>
        <w:t xml:space="preserve">1. The source of that truth is God’s Word (Jn. 17:17). Obedience to the truth is </w:t>
      </w:r>
      <w:r w:rsidR="00D22FA4">
        <w:tab/>
      </w:r>
      <w:r w:rsidR="00D22FA4">
        <w:tab/>
      </w:r>
      <w:r>
        <w:t>what purifies the soul (1Pet. 1:22).</w:t>
      </w:r>
    </w:p>
    <w:p w14:paraId="722C0DC4" w14:textId="1F191470" w:rsidR="002E69B5" w:rsidRDefault="008B4696" w:rsidP="002E69B5">
      <w:pPr>
        <w:ind w:left="720" w:firstLine="720"/>
      </w:pPr>
      <w:r>
        <w:t xml:space="preserve">2. Peter stresses how necessary knowledge is to a productive life (2Pet. 1:3). </w:t>
      </w:r>
      <w:r w:rsidR="00D22FA4">
        <w:tab/>
      </w:r>
      <w:r w:rsidR="00D22FA4">
        <w:tab/>
      </w:r>
      <w:r w:rsidR="00D22FA4">
        <w:tab/>
      </w:r>
      <w:r>
        <w:t>It is through knowledge we escape defilements (2Pet. 2:20).</w:t>
      </w:r>
      <w:r w:rsidR="00690ACD">
        <w:t xml:space="preserve"> </w:t>
      </w:r>
      <w:r>
        <w:t xml:space="preserve">The way </w:t>
      </w:r>
      <w:r w:rsidR="002E69B5">
        <w:tab/>
      </w:r>
      <w:r w:rsidR="002E69B5">
        <w:tab/>
      </w:r>
      <w:r w:rsidR="002E69B5">
        <w:tab/>
      </w:r>
      <w:r>
        <w:t xml:space="preserve">to escape error is to know beforehand the dangers and to counteract </w:t>
      </w:r>
      <w:r w:rsidR="002E69B5">
        <w:tab/>
      </w:r>
      <w:r w:rsidR="002E69B5">
        <w:tab/>
      </w:r>
      <w:r w:rsidR="002E69B5">
        <w:tab/>
      </w:r>
      <w:r>
        <w:t>them by growth (2Pet. 3:17f).</w:t>
      </w:r>
    </w:p>
    <w:p w14:paraId="077045F4" w14:textId="0A8D75DC" w:rsidR="008B4696" w:rsidRDefault="008B4696" w:rsidP="00D22FA4">
      <w:pPr>
        <w:ind w:firstLine="720"/>
      </w:pPr>
      <w:r>
        <w:t xml:space="preserve">D. There is no need to fear </w:t>
      </w:r>
      <w:r w:rsidR="00714876">
        <w:t xml:space="preserve">true </w:t>
      </w:r>
      <w:r>
        <w:t>knowledge in any field.</w:t>
      </w:r>
    </w:p>
    <w:p w14:paraId="793852B7" w14:textId="77777777" w:rsidR="008B4696" w:rsidRDefault="008B4696" w:rsidP="00D22FA4">
      <w:pPr>
        <w:ind w:left="720" w:firstLine="720"/>
      </w:pPr>
      <w:r>
        <w:t xml:space="preserve">1. Knowledge is the apprehension of reality. All truth is God’s truth and there </w:t>
      </w:r>
      <w:r w:rsidR="00D22FA4">
        <w:tab/>
      </w:r>
      <w:r w:rsidR="00D22FA4">
        <w:tab/>
      </w:r>
      <w:r w:rsidR="00D22FA4">
        <w:tab/>
      </w:r>
      <w:r>
        <w:t>is no need for the Christian to fear truth.</w:t>
      </w:r>
    </w:p>
    <w:p w14:paraId="00CA35B7" w14:textId="27D7BB5F" w:rsidR="008B4696" w:rsidRPr="00D31065" w:rsidRDefault="008B4696" w:rsidP="00D22FA4">
      <w:pPr>
        <w:ind w:left="720" w:firstLine="720"/>
      </w:pPr>
      <w:r>
        <w:t xml:space="preserve">2. There is no need to fear knowledge that is genuine knowledge. There is, of </w:t>
      </w:r>
      <w:r w:rsidR="00D22FA4">
        <w:tab/>
      </w:r>
      <w:r w:rsidR="00D22FA4">
        <w:tab/>
      </w:r>
      <w:r w:rsidR="00D22FA4">
        <w:tab/>
      </w:r>
      <w:r>
        <w:t>course, knowledge falsely so called (1Tim. 6:20).</w:t>
      </w:r>
      <w:r w:rsidR="00D31065">
        <w:t xml:space="preserve"> And this is where </w:t>
      </w:r>
      <w:r w:rsidR="00D31065">
        <w:tab/>
      </w:r>
      <w:r w:rsidR="00D31065">
        <w:tab/>
      </w:r>
      <w:r w:rsidR="00D31065">
        <w:tab/>
        <w:t xml:space="preserve">statements such as </w:t>
      </w:r>
      <w:r w:rsidR="00D31065" w:rsidRPr="00D31065">
        <w:rPr>
          <w:i/>
        </w:rPr>
        <w:t>“Knowledge puffs up...”</w:t>
      </w:r>
      <w:r w:rsidR="00D31065">
        <w:t xml:space="preserve"> (1Cor. 8:1f), </w:t>
      </w:r>
      <w:r w:rsidR="00D31065">
        <w:rPr>
          <w:i/>
        </w:rPr>
        <w:t xml:space="preserve">“Foolish </w:t>
      </w:r>
      <w:r w:rsidR="00D31065">
        <w:rPr>
          <w:i/>
        </w:rPr>
        <w:tab/>
      </w:r>
      <w:r w:rsidR="00D31065">
        <w:rPr>
          <w:i/>
        </w:rPr>
        <w:tab/>
      </w:r>
      <w:r w:rsidR="00D31065">
        <w:rPr>
          <w:i/>
        </w:rPr>
        <w:tab/>
      </w:r>
      <w:r w:rsidR="00D31065">
        <w:rPr>
          <w:i/>
        </w:rPr>
        <w:tab/>
        <w:t>speculations</w:t>
      </w:r>
      <w:r w:rsidR="00D31065">
        <w:t xml:space="preserve">” (2Tim. 2:23), </w:t>
      </w:r>
      <w:r w:rsidR="00D31065" w:rsidRPr="00D31065">
        <w:rPr>
          <w:i/>
        </w:rPr>
        <w:t xml:space="preserve">“philosophies of men” </w:t>
      </w:r>
      <w:r w:rsidR="00D31065">
        <w:t xml:space="preserve">(Col. 2) and “God has </w:t>
      </w:r>
      <w:r w:rsidR="00D31065">
        <w:tab/>
      </w:r>
      <w:r w:rsidR="00D31065">
        <w:tab/>
      </w:r>
      <w:r w:rsidR="00D31065">
        <w:tab/>
        <w:t xml:space="preserve">made foolish the wisdom/knowledge of this world” (1Cor. 1) </w:t>
      </w:r>
      <w:r w:rsidR="00D31065">
        <w:tab/>
      </w:r>
      <w:r w:rsidR="00D31065">
        <w:tab/>
      </w:r>
      <w:r w:rsidR="00D31065">
        <w:tab/>
      </w:r>
      <w:r w:rsidR="00D31065">
        <w:tab/>
        <w:t xml:space="preserve">legitimately speak toward. We need to be careful that misapplication </w:t>
      </w:r>
      <w:r w:rsidR="00D31065">
        <w:tab/>
      </w:r>
      <w:r w:rsidR="00D31065">
        <w:tab/>
      </w:r>
      <w:r w:rsidR="00D31065">
        <w:tab/>
        <w:t>of these passages doesn’t leave us dim-witted and ignorant.</w:t>
      </w:r>
      <w:r w:rsidR="00E373C4">
        <w:t xml:space="preserve"> </w:t>
      </w:r>
      <w:r w:rsidR="00E373C4">
        <w:tab/>
      </w:r>
      <w:r w:rsidR="00E373C4">
        <w:tab/>
      </w:r>
      <w:r w:rsidR="00E373C4">
        <w:tab/>
      </w:r>
      <w:r w:rsidR="00E373C4">
        <w:tab/>
        <w:t xml:space="preserve">Intellectual sloth and lack of desire in developing our cerebral </w:t>
      </w:r>
      <w:r w:rsidR="00E373C4">
        <w:tab/>
      </w:r>
      <w:r w:rsidR="00E373C4">
        <w:tab/>
      </w:r>
      <w:r w:rsidR="00E373C4">
        <w:tab/>
      </w:r>
      <w:r w:rsidR="00E373C4">
        <w:tab/>
        <w:t xml:space="preserve">potential for God is condemnable and gives occasion for blasphemy </w:t>
      </w:r>
      <w:r w:rsidR="00E373C4">
        <w:tab/>
      </w:r>
      <w:r w:rsidR="00E373C4">
        <w:tab/>
      </w:r>
      <w:r w:rsidR="00E373C4">
        <w:tab/>
        <w:t>amongst the worldly.</w:t>
      </w:r>
    </w:p>
    <w:p w14:paraId="687B4B13" w14:textId="5E6B3333" w:rsidR="008B4696" w:rsidRDefault="008B4696" w:rsidP="00D22FA4">
      <w:pPr>
        <w:ind w:left="720" w:firstLine="720"/>
      </w:pPr>
      <w:r>
        <w:t xml:space="preserve">3. False teachers call their speculations knowledge, but it is not derived from </w:t>
      </w:r>
      <w:r w:rsidR="00D22FA4">
        <w:tab/>
      </w:r>
      <w:r w:rsidR="00D22FA4">
        <w:tab/>
      </w:r>
      <w:r w:rsidR="00D22FA4">
        <w:tab/>
      </w:r>
      <w:r>
        <w:t>revelation and its appeal demands over-estimation of human minds.</w:t>
      </w:r>
      <w:r w:rsidR="00634886">
        <w:t xml:space="preserve"> </w:t>
      </w:r>
      <w:r w:rsidR="00634886">
        <w:tab/>
      </w:r>
      <w:r w:rsidR="00634886">
        <w:tab/>
      </w:r>
      <w:r w:rsidR="00634886">
        <w:tab/>
        <w:t xml:space="preserve">As one commentator has said, </w:t>
      </w:r>
      <w:r w:rsidR="00634886" w:rsidRPr="00634886">
        <w:rPr>
          <w:i/>
        </w:rPr>
        <w:t xml:space="preserve">“The cure for false knowledge is not less </w:t>
      </w:r>
      <w:r w:rsidR="00634886">
        <w:rPr>
          <w:i/>
        </w:rPr>
        <w:tab/>
      </w:r>
      <w:r w:rsidR="00634886">
        <w:rPr>
          <w:i/>
        </w:rPr>
        <w:tab/>
      </w:r>
      <w:r w:rsidR="00634886">
        <w:rPr>
          <w:i/>
        </w:rPr>
        <w:tab/>
      </w:r>
      <w:r w:rsidR="00634886" w:rsidRPr="00634886">
        <w:rPr>
          <w:i/>
        </w:rPr>
        <w:t xml:space="preserve">knowledge, but more.” </w:t>
      </w:r>
      <w:r w:rsidR="00634886">
        <w:t>(Green, 68)</w:t>
      </w:r>
    </w:p>
    <w:p w14:paraId="5CFC0E70" w14:textId="77777777" w:rsidR="008B4696" w:rsidRDefault="008B4696" w:rsidP="00D22FA4">
      <w:pPr>
        <w:ind w:firstLine="720"/>
      </w:pPr>
      <w:r>
        <w:t xml:space="preserve">E. There is no reason for any faithful Christian to fear any truth any intellectual </w:t>
      </w:r>
      <w:r w:rsidR="00D22FA4">
        <w:tab/>
      </w:r>
      <w:r w:rsidR="00D22FA4">
        <w:tab/>
      </w:r>
      <w:r w:rsidR="00D22FA4">
        <w:tab/>
      </w:r>
      <w:r>
        <w:t>discipline may discover whether biology, philosophy, or whatever.</w:t>
      </w:r>
    </w:p>
    <w:p w14:paraId="4CC2D1A1" w14:textId="77777777" w:rsidR="008B4696" w:rsidRDefault="008B4696" w:rsidP="00D22FA4">
      <w:pPr>
        <w:ind w:left="720" w:firstLine="720"/>
      </w:pPr>
      <w:r>
        <w:lastRenderedPageBreak/>
        <w:t xml:space="preserve">1. Truth in physical sciences cannot contradict the clear teaching of Scripture. </w:t>
      </w:r>
      <w:r w:rsidR="00D22FA4">
        <w:tab/>
      </w:r>
      <w:r w:rsidR="00D22FA4">
        <w:tab/>
      </w:r>
      <w:r>
        <w:t xml:space="preserve">Some have advanced in worldly knowledge and abandoned the faith, </w:t>
      </w:r>
      <w:r w:rsidR="00D22FA4">
        <w:tab/>
      </w:r>
      <w:r w:rsidR="00D22FA4">
        <w:tab/>
      </w:r>
      <w:r w:rsidR="00D22FA4">
        <w:tab/>
        <w:t>but it wasn’</w:t>
      </w:r>
      <w:r>
        <w:t xml:space="preserve">t </w:t>
      </w:r>
      <w:r w:rsidR="00D22FA4">
        <w:t>b/c</w:t>
      </w:r>
      <w:r>
        <w:t xml:space="preserve"> they learned some truth that invalidated God’s Word.</w:t>
      </w:r>
    </w:p>
    <w:p w14:paraId="68F0D963" w14:textId="4AC4F06F" w:rsidR="008B4696" w:rsidRDefault="008B4696" w:rsidP="00D22FA4">
      <w:pPr>
        <w:ind w:left="720" w:firstLine="720"/>
      </w:pPr>
      <w:r>
        <w:t>2. The gospel is a system of faith, but it rests on real knowledge.</w:t>
      </w:r>
      <w:r w:rsidR="00D23D79">
        <w:t xml:space="preserve"> However, it </w:t>
      </w:r>
      <w:r w:rsidR="00D23D79">
        <w:tab/>
      </w:r>
      <w:r w:rsidR="00D23D79">
        <w:tab/>
      </w:r>
      <w:r w:rsidR="00D23D79">
        <w:tab/>
        <w:t xml:space="preserve">is interesting to note that, </w:t>
      </w:r>
      <w:r w:rsidR="00D23D79" w:rsidRPr="00D23D79">
        <w:rPr>
          <w:i/>
        </w:rPr>
        <w:t xml:space="preserve">“in the non-Christian [virtue] lists it was </w:t>
      </w:r>
      <w:r w:rsidR="00D23D79">
        <w:rPr>
          <w:i/>
        </w:rPr>
        <w:tab/>
      </w:r>
      <w:r w:rsidR="00D23D79">
        <w:rPr>
          <w:i/>
        </w:rPr>
        <w:tab/>
      </w:r>
      <w:r w:rsidR="00D23D79">
        <w:rPr>
          <w:i/>
        </w:rPr>
        <w:tab/>
      </w:r>
      <w:r w:rsidR="00D23D79" w:rsidRPr="00D23D79">
        <w:rPr>
          <w:i/>
        </w:rPr>
        <w:t xml:space="preserve">usually first or last in the list. In most Christian lists it has been </w:t>
      </w:r>
      <w:r w:rsidR="00D23D79">
        <w:rPr>
          <w:i/>
        </w:rPr>
        <w:tab/>
      </w:r>
      <w:r w:rsidR="00D23D79">
        <w:rPr>
          <w:i/>
        </w:rPr>
        <w:tab/>
      </w:r>
      <w:r w:rsidR="00D23D79">
        <w:rPr>
          <w:i/>
        </w:rPr>
        <w:tab/>
      </w:r>
      <w:r w:rsidR="00D23D79">
        <w:rPr>
          <w:i/>
        </w:rPr>
        <w:tab/>
      </w:r>
      <w:r w:rsidR="00D23D79" w:rsidRPr="00D23D79">
        <w:rPr>
          <w:i/>
        </w:rPr>
        <w:t>displaced from these positions by ‘faith’ and ‘love.’”</w:t>
      </w:r>
      <w:r w:rsidR="00D23D79">
        <w:t xml:space="preserve"> (</w:t>
      </w:r>
      <w:proofErr w:type="spellStart"/>
      <w:r w:rsidR="00D23D79">
        <w:t>Bauckham</w:t>
      </w:r>
      <w:proofErr w:type="spellEnd"/>
      <w:r w:rsidR="00D23D79">
        <w:t>, 186)</w:t>
      </w:r>
    </w:p>
    <w:p w14:paraId="7AD0AB3D" w14:textId="77777777" w:rsidR="008B4696" w:rsidRDefault="008B4696" w:rsidP="00D22FA4">
      <w:pPr>
        <w:spacing w:before="120"/>
        <w:rPr>
          <w:b/>
        </w:rPr>
      </w:pPr>
      <w:r>
        <w:rPr>
          <w:b/>
        </w:rPr>
        <w:t>II. The Influence Of Knowledge.</w:t>
      </w:r>
    </w:p>
    <w:p w14:paraId="3246422A" w14:textId="77777777" w:rsidR="008B4696" w:rsidRDefault="008B4696" w:rsidP="00D22FA4">
      <w:pPr>
        <w:ind w:firstLine="720"/>
      </w:pPr>
      <w:r>
        <w:t>A. Peter’s solution to serious threats to the faith is more knowledge (3:18).</w:t>
      </w:r>
    </w:p>
    <w:p w14:paraId="4C651A9A" w14:textId="77777777" w:rsidR="008B4696" w:rsidRDefault="008B4696" w:rsidP="00D22FA4">
      <w:pPr>
        <w:ind w:left="720" w:firstLine="720"/>
      </w:pPr>
      <w:r>
        <w:t xml:space="preserve">1. Knowledge by itself is practically useless. It is to be accompanied by the </w:t>
      </w:r>
      <w:r w:rsidR="00D22FA4">
        <w:tab/>
      </w:r>
      <w:r w:rsidR="00D22FA4">
        <w:tab/>
      </w:r>
      <w:r w:rsidR="00D22FA4">
        <w:tab/>
      </w:r>
      <w:r>
        <w:t xml:space="preserve">other qualities in our text. </w:t>
      </w:r>
    </w:p>
    <w:p w14:paraId="5DBA5B83" w14:textId="77777777" w:rsidR="008B4696" w:rsidRDefault="008B4696" w:rsidP="00D22FA4">
      <w:pPr>
        <w:ind w:left="720" w:firstLine="720"/>
      </w:pPr>
      <w:r>
        <w:t xml:space="preserve">2. Knowledge in conjunction with the other qualities is to result in changed </w:t>
      </w:r>
      <w:r w:rsidR="00D22FA4">
        <w:tab/>
      </w:r>
      <w:r w:rsidR="00D22FA4">
        <w:tab/>
      </w:r>
      <w:r w:rsidR="00D22FA4">
        <w:tab/>
      </w:r>
      <w:r>
        <w:t>behavior (2Pet. 1:8). Without them, knowledge can do nothing.</w:t>
      </w:r>
    </w:p>
    <w:p w14:paraId="51559B10" w14:textId="77777777" w:rsidR="008B4696" w:rsidRDefault="008B4696" w:rsidP="00D22FA4">
      <w:pPr>
        <w:ind w:firstLine="720"/>
      </w:pPr>
      <w:r>
        <w:t>B. The NT describes the knowledge we are to add (Col. 1:9).</w:t>
      </w:r>
      <w:r w:rsidR="00D22FA4">
        <w:t xml:space="preserve"> </w:t>
      </w:r>
      <w:r>
        <w:t xml:space="preserve">Paul mentions three </w:t>
      </w:r>
      <w:r w:rsidR="00D22FA4">
        <w:tab/>
      </w:r>
      <w:r w:rsidR="00D22FA4">
        <w:tab/>
      </w:r>
      <w:r w:rsidR="00D22FA4">
        <w:tab/>
        <w:t xml:space="preserve">specific </w:t>
      </w:r>
      <w:r>
        <w:t>characteristics of life that should follow the addition of knowledge.</w:t>
      </w:r>
    </w:p>
    <w:p w14:paraId="5C2A92EC" w14:textId="77777777" w:rsidR="008B4696" w:rsidRDefault="00D22FA4" w:rsidP="00D22FA4">
      <w:pPr>
        <w:ind w:left="720" w:firstLine="720"/>
      </w:pPr>
      <w:r>
        <w:t>1</w:t>
      </w:r>
      <w:r w:rsidR="008B4696">
        <w:t xml:space="preserve">. We are to live a life of </w:t>
      </w:r>
      <w:r w:rsidR="008B4696" w:rsidRPr="004C39CD">
        <w:rPr>
          <w:i/>
        </w:rPr>
        <w:t>service</w:t>
      </w:r>
      <w:r w:rsidR="008B4696">
        <w:t xml:space="preserve"> (Col. 1:10; Eph. 4:1). Christians have been </w:t>
      </w:r>
      <w:r>
        <w:tab/>
      </w:r>
      <w:r>
        <w:tab/>
      </w:r>
      <w:r>
        <w:tab/>
      </w:r>
      <w:r w:rsidR="008B4696">
        <w:t>created in Christ unto good works (Eph. 2:10).</w:t>
      </w:r>
      <w:r>
        <w:t xml:space="preserve"> </w:t>
      </w:r>
      <w:r w:rsidR="008B4696">
        <w:t xml:space="preserve">This is why it is </w:t>
      </w:r>
      <w:r>
        <w:tab/>
      </w:r>
      <w:r>
        <w:tab/>
      </w:r>
      <w:r>
        <w:tab/>
      </w:r>
      <w:r>
        <w:tab/>
      </w:r>
      <w:r w:rsidR="008B4696">
        <w:t xml:space="preserve">important for babes in Christ to seek knowledge. How can they know </w:t>
      </w:r>
      <w:r>
        <w:tab/>
      </w:r>
      <w:r>
        <w:tab/>
      </w:r>
      <w:r>
        <w:tab/>
      </w:r>
      <w:r w:rsidR="008B4696">
        <w:t xml:space="preserve">how to live without instruction? </w:t>
      </w:r>
      <w:proofErr w:type="gramStart"/>
      <w:r w:rsidR="008B4696">
        <w:t>(1Pet. 2:2).</w:t>
      </w:r>
      <w:proofErr w:type="gramEnd"/>
    </w:p>
    <w:p w14:paraId="685346F7" w14:textId="77777777" w:rsidR="008B4696" w:rsidRDefault="00D22FA4" w:rsidP="00D22FA4">
      <w:pPr>
        <w:ind w:left="720" w:firstLine="720"/>
      </w:pPr>
      <w:r>
        <w:t>2</w:t>
      </w:r>
      <w:r w:rsidR="008B4696">
        <w:t>. Knowledge gives us</w:t>
      </w:r>
      <w:r>
        <w:t xml:space="preserve"> a life of </w:t>
      </w:r>
      <w:r w:rsidRPr="004C39CD">
        <w:rPr>
          <w:i/>
        </w:rPr>
        <w:t>strength and courage</w:t>
      </w:r>
      <w:r w:rsidR="008B4696">
        <w:t xml:space="preserve">. As our knowledge </w:t>
      </w:r>
      <w:r>
        <w:tab/>
      </w:r>
      <w:r>
        <w:tab/>
      </w:r>
      <w:r>
        <w:tab/>
      </w:r>
      <w:r w:rsidR="008B4696">
        <w:t xml:space="preserve">grows, our strength grows because of dependence on God Who will </w:t>
      </w:r>
      <w:r>
        <w:tab/>
      </w:r>
      <w:r>
        <w:tab/>
      </w:r>
      <w:r>
        <w:tab/>
      </w:r>
      <w:r w:rsidR="008B4696">
        <w:t>perfect us unto every good work (Col. 1:11; Phil. 4:13; Heb. 13:21).</w:t>
      </w:r>
      <w:r>
        <w:t xml:space="preserve"> </w:t>
      </w:r>
      <w:r>
        <w:tab/>
      </w:r>
      <w:r>
        <w:tab/>
      </w:r>
      <w:r>
        <w:tab/>
      </w:r>
      <w:r w:rsidR="008B4696">
        <w:t xml:space="preserve">Some are able to survive as Christians because they have spent much </w:t>
      </w:r>
      <w:r>
        <w:tab/>
      </w:r>
      <w:r>
        <w:tab/>
      </w:r>
      <w:r>
        <w:tab/>
      </w:r>
      <w:r w:rsidR="008B4696">
        <w:t>time at the Word being strengthened. They have been diligent.</w:t>
      </w:r>
    </w:p>
    <w:p w14:paraId="5DD66CC3" w14:textId="77777777" w:rsidR="00034E7F" w:rsidRDefault="00D22FA4" w:rsidP="00D22FA4">
      <w:pPr>
        <w:ind w:left="720" w:firstLine="720"/>
      </w:pPr>
      <w:r>
        <w:t>3</w:t>
      </w:r>
      <w:r w:rsidR="008B4696">
        <w:t xml:space="preserve">. The third characteristic of adding knowledge </w:t>
      </w:r>
      <w:r>
        <w:t xml:space="preserve">is a life of </w:t>
      </w:r>
      <w:r w:rsidRPr="004C39CD">
        <w:rPr>
          <w:i/>
        </w:rPr>
        <w:t>praise</w:t>
      </w:r>
      <w:r>
        <w:t xml:space="preserve"> (Col. 1:12)</w:t>
      </w:r>
      <w:r w:rsidR="008B4696">
        <w:t xml:space="preserve">. </w:t>
      </w:r>
      <w:r>
        <w:tab/>
      </w:r>
      <w:r>
        <w:tab/>
      </w:r>
      <w:r>
        <w:tab/>
      </w:r>
      <w:r w:rsidR="008B4696">
        <w:t xml:space="preserve">Our </w:t>
      </w:r>
      <w:r w:rsidR="00034E7F">
        <w:t>life</w:t>
      </w:r>
      <w:r w:rsidR="008B4696">
        <w:t xml:space="preserve"> will be one of </w:t>
      </w:r>
      <w:r w:rsidR="00034E7F">
        <w:t>praise</w:t>
      </w:r>
      <w:r w:rsidR="008B4696">
        <w:t xml:space="preserve"> to God through our knowledge that He </w:t>
      </w:r>
      <w:r>
        <w:tab/>
      </w:r>
      <w:r>
        <w:tab/>
      </w:r>
      <w:r>
        <w:tab/>
      </w:r>
      <w:r w:rsidR="008B4696">
        <w:t>has translated us from the kingdom of darkness into t</w:t>
      </w:r>
      <w:bookmarkStart w:id="0" w:name="_GoBack"/>
      <w:bookmarkEnd w:id="0"/>
      <w:r w:rsidR="008B4696">
        <w:t xml:space="preserve">he kingdom of </w:t>
      </w:r>
      <w:r>
        <w:tab/>
      </w:r>
      <w:r>
        <w:tab/>
      </w:r>
      <w:r>
        <w:tab/>
      </w:r>
      <w:r w:rsidR="008B4696">
        <w:t>light.</w:t>
      </w:r>
      <w:r>
        <w:t xml:space="preserve"> </w:t>
      </w:r>
      <w:r w:rsidR="008B4696">
        <w:t xml:space="preserve">We will offer </w:t>
      </w:r>
      <w:r w:rsidR="00034E7F">
        <w:t xml:space="preserve">praise to God. Our spiritual battles may be harsh, </w:t>
      </w:r>
      <w:r>
        <w:tab/>
      </w:r>
      <w:r>
        <w:tab/>
      </w:r>
      <w:r>
        <w:tab/>
      </w:r>
      <w:r w:rsidR="00034E7F">
        <w:t xml:space="preserve">but they will not leave us bitter for there is much for which to be </w:t>
      </w:r>
      <w:r>
        <w:tab/>
      </w:r>
      <w:r>
        <w:tab/>
      </w:r>
      <w:r>
        <w:tab/>
      </w:r>
      <w:r w:rsidR="00034E7F">
        <w:t>thankful.</w:t>
      </w:r>
      <w:r>
        <w:t xml:space="preserve"> </w:t>
      </w:r>
      <w:r w:rsidR="00034E7F">
        <w:t xml:space="preserve">We live a thankful life because of our knowledge in Christ. </w:t>
      </w:r>
      <w:r>
        <w:tab/>
      </w:r>
      <w:r>
        <w:tab/>
      </w:r>
      <w:r>
        <w:tab/>
      </w:r>
      <w:r w:rsidR="00034E7F">
        <w:t>Christ is the winner.</w:t>
      </w:r>
    </w:p>
    <w:p w14:paraId="0617586C" w14:textId="183B2388" w:rsidR="00034E7F" w:rsidRPr="008B4696" w:rsidRDefault="00034E7F" w:rsidP="00D22FA4">
      <w:pPr>
        <w:spacing w:before="120"/>
      </w:pPr>
      <w:r>
        <w:tab/>
        <w:t>There are no “spiritual plateaus” which we may reach and say, “I have now arrived; I need grow no more.” To stop is to stagnate.</w:t>
      </w:r>
      <w:r w:rsidR="003729AC">
        <w:t xml:space="preserve"> </w:t>
      </w:r>
      <w:r w:rsidR="003729AC" w:rsidRPr="003729AC">
        <w:rPr>
          <w:i/>
        </w:rPr>
        <w:t xml:space="preserve">“’Knowledge’ comes with effort in the application of one’s self to the examination of, and reflection on, the word of God. It does not come by accident or happenstance.” </w:t>
      </w:r>
      <w:r w:rsidR="003729AC">
        <w:t xml:space="preserve">(Hamilton, </w:t>
      </w:r>
      <w:r w:rsidR="004B538C">
        <w:rPr>
          <w:i/>
        </w:rPr>
        <w:t>Truth</w:t>
      </w:r>
      <w:r w:rsidR="004B538C">
        <w:t>,</w:t>
      </w:r>
      <w:r w:rsidR="004B538C">
        <w:rPr>
          <w:i/>
        </w:rPr>
        <w:t xml:space="preserve"> </w:t>
      </w:r>
      <w:r w:rsidR="003729AC">
        <w:t>38)</w:t>
      </w:r>
    </w:p>
    <w:sectPr w:rsidR="00034E7F" w:rsidRPr="008B4696" w:rsidSect="00243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ekniaGreek">
    <w:panose1 w:val="0200050309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96"/>
    <w:rsid w:val="00034E7F"/>
    <w:rsid w:val="002434D5"/>
    <w:rsid w:val="002E69B5"/>
    <w:rsid w:val="003729AC"/>
    <w:rsid w:val="004B538C"/>
    <w:rsid w:val="004C39CD"/>
    <w:rsid w:val="005D2746"/>
    <w:rsid w:val="00634886"/>
    <w:rsid w:val="00690ACD"/>
    <w:rsid w:val="00714876"/>
    <w:rsid w:val="008B4696"/>
    <w:rsid w:val="00A63F9B"/>
    <w:rsid w:val="00AC4F71"/>
    <w:rsid w:val="00C655B0"/>
    <w:rsid w:val="00D22FA4"/>
    <w:rsid w:val="00D23D79"/>
    <w:rsid w:val="00D31065"/>
    <w:rsid w:val="00E373C4"/>
    <w:rsid w:val="00FE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CB8F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779</Words>
  <Characters>4444</Characters>
  <Application>Microsoft Macintosh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16</cp:revision>
  <dcterms:created xsi:type="dcterms:W3CDTF">2019-05-29T03:55:00Z</dcterms:created>
  <dcterms:modified xsi:type="dcterms:W3CDTF">2019-06-02T01:48:00Z</dcterms:modified>
</cp:coreProperties>
</file>